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FE2" w:rsidRDefault="00DF1FE2" w:rsidP="00DF1FE2">
      <w:pPr>
        <w:shd w:val="clear" w:color="auto" w:fill="FFFFFF"/>
        <w:jc w:val="center"/>
        <w:textAlignment w:val="baseline"/>
        <w:rPr>
          <w:bCs/>
          <w:sz w:val="28"/>
          <w:szCs w:val="28"/>
          <w:bdr w:val="none" w:sz="0" w:space="0" w:color="auto" w:frame="1"/>
        </w:rPr>
      </w:pPr>
      <w:r w:rsidRPr="00D920D3">
        <w:rPr>
          <w:bCs/>
          <w:sz w:val="28"/>
          <w:szCs w:val="28"/>
          <w:bdr w:val="none" w:sz="0" w:space="0" w:color="auto" w:frame="1"/>
        </w:rPr>
        <w:t>Технологическая карта урока</w:t>
      </w:r>
    </w:p>
    <w:p w:rsidR="00DF1FE2" w:rsidRPr="00D920D3" w:rsidRDefault="00DF1FE2" w:rsidP="00DF1FE2">
      <w:pPr>
        <w:shd w:val="clear" w:color="auto" w:fill="FFFFFF"/>
        <w:jc w:val="center"/>
        <w:textAlignment w:val="baseline"/>
        <w:rPr>
          <w:bCs/>
          <w:sz w:val="28"/>
          <w:szCs w:val="28"/>
          <w:bdr w:val="none" w:sz="0" w:space="0" w:color="auto" w:frame="1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37"/>
        <w:gridCol w:w="10839"/>
      </w:tblGrid>
      <w:tr w:rsidR="00DF1FE2" w:rsidRPr="00D920D3" w:rsidTr="004F3583">
        <w:trPr>
          <w:trHeight w:val="310"/>
        </w:trPr>
        <w:tc>
          <w:tcPr>
            <w:tcW w:w="15276" w:type="dxa"/>
            <w:gridSpan w:val="2"/>
            <w:shd w:val="clear" w:color="auto" w:fill="FFFF00"/>
          </w:tcPr>
          <w:p w:rsidR="00DF1FE2" w:rsidRPr="00D920D3" w:rsidRDefault="00DF1FE2" w:rsidP="004F3583">
            <w:pPr>
              <w:jc w:val="center"/>
              <w:rPr>
                <w:rFonts w:eastAsia="Calibri"/>
                <w:iCs/>
                <w:sz w:val="28"/>
                <w:szCs w:val="28"/>
              </w:rPr>
            </w:pPr>
            <w:r w:rsidRPr="00D920D3">
              <w:rPr>
                <w:rFonts w:eastAsia="Calibri"/>
                <w:iCs/>
                <w:sz w:val="28"/>
                <w:szCs w:val="28"/>
              </w:rPr>
              <w:t>Организационная информация:</w:t>
            </w:r>
          </w:p>
        </w:tc>
      </w:tr>
      <w:tr w:rsidR="00DF1FE2" w:rsidRPr="00D920D3" w:rsidTr="004F3583">
        <w:trPr>
          <w:trHeight w:val="310"/>
        </w:trPr>
        <w:tc>
          <w:tcPr>
            <w:tcW w:w="4437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D920D3">
              <w:rPr>
                <w:rFonts w:eastAsia="Calibri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10839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iCs/>
                <w:sz w:val="28"/>
                <w:szCs w:val="28"/>
              </w:rPr>
            </w:pPr>
            <w:r w:rsidRPr="00D920D3">
              <w:rPr>
                <w:rFonts w:eastAsia="Calibri"/>
                <w:iCs/>
                <w:sz w:val="28"/>
                <w:szCs w:val="28"/>
              </w:rPr>
              <w:t>Английский язык</w:t>
            </w:r>
          </w:p>
        </w:tc>
      </w:tr>
      <w:tr w:rsidR="00DF1FE2" w:rsidRPr="00D920D3" w:rsidTr="004F3583">
        <w:trPr>
          <w:trHeight w:val="310"/>
        </w:trPr>
        <w:tc>
          <w:tcPr>
            <w:tcW w:w="4437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D920D3">
              <w:rPr>
                <w:rFonts w:eastAsia="Calibri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10839" w:type="dxa"/>
            <w:shd w:val="clear" w:color="auto" w:fill="FFFFFF"/>
          </w:tcPr>
          <w:p w:rsidR="00DF1FE2" w:rsidRPr="00D920D3" w:rsidRDefault="00AC5784" w:rsidP="004F3583">
            <w:pPr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7</w:t>
            </w:r>
          </w:p>
        </w:tc>
      </w:tr>
      <w:tr w:rsidR="00DF1FE2" w:rsidRPr="00D920D3" w:rsidTr="004F3583">
        <w:trPr>
          <w:trHeight w:val="325"/>
        </w:trPr>
        <w:tc>
          <w:tcPr>
            <w:tcW w:w="4437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D920D3">
              <w:rPr>
                <w:rFonts w:eastAsia="Calibri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0839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iCs/>
                <w:sz w:val="28"/>
                <w:szCs w:val="28"/>
              </w:rPr>
            </w:pPr>
            <w:r w:rsidRPr="00D920D3">
              <w:rPr>
                <w:rFonts w:eastAsia="Calibri"/>
                <w:iCs/>
                <w:sz w:val="28"/>
                <w:szCs w:val="28"/>
              </w:rPr>
              <w:t>Простое прошедшее время</w:t>
            </w:r>
          </w:p>
        </w:tc>
      </w:tr>
      <w:tr w:rsidR="00DF1FE2" w:rsidRPr="00D920D3" w:rsidTr="004F3583">
        <w:trPr>
          <w:trHeight w:val="595"/>
        </w:trPr>
        <w:tc>
          <w:tcPr>
            <w:tcW w:w="4437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D920D3">
              <w:rPr>
                <w:rFonts w:eastAsia="Calibri"/>
                <w:b/>
                <w:bCs/>
                <w:sz w:val="28"/>
                <w:szCs w:val="28"/>
              </w:rPr>
              <w:t>Образовательная программа по предмету</w:t>
            </w:r>
          </w:p>
        </w:tc>
        <w:tc>
          <w:tcPr>
            <w:tcW w:w="10839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iCs/>
                <w:sz w:val="28"/>
                <w:szCs w:val="28"/>
              </w:rPr>
            </w:pPr>
          </w:p>
        </w:tc>
      </w:tr>
      <w:tr w:rsidR="00DF1FE2" w:rsidRPr="00D920D3" w:rsidTr="004F3583">
        <w:trPr>
          <w:trHeight w:val="325"/>
        </w:trPr>
        <w:tc>
          <w:tcPr>
            <w:tcW w:w="4437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D920D3">
              <w:rPr>
                <w:rFonts w:eastAsia="Calibri"/>
                <w:b/>
                <w:bCs/>
                <w:sz w:val="28"/>
                <w:szCs w:val="28"/>
              </w:rPr>
              <w:t xml:space="preserve">Автор урока </w:t>
            </w:r>
          </w:p>
        </w:tc>
        <w:tc>
          <w:tcPr>
            <w:tcW w:w="10839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iCs/>
                <w:sz w:val="28"/>
                <w:szCs w:val="28"/>
              </w:rPr>
            </w:pPr>
            <w:r w:rsidRPr="00D920D3">
              <w:rPr>
                <w:rFonts w:eastAsia="Calibri"/>
                <w:iCs/>
                <w:sz w:val="28"/>
                <w:szCs w:val="28"/>
              </w:rPr>
              <w:t>учитель английского языка</w:t>
            </w:r>
          </w:p>
        </w:tc>
      </w:tr>
      <w:tr w:rsidR="00DF1FE2" w:rsidRPr="00D920D3" w:rsidTr="004F3583">
        <w:trPr>
          <w:trHeight w:val="325"/>
        </w:trPr>
        <w:tc>
          <w:tcPr>
            <w:tcW w:w="4437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D920D3">
              <w:rPr>
                <w:rFonts w:eastAsia="Calibri"/>
                <w:b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10839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iCs/>
                <w:sz w:val="28"/>
                <w:szCs w:val="28"/>
              </w:rPr>
            </w:pPr>
          </w:p>
        </w:tc>
      </w:tr>
      <w:tr w:rsidR="00DF1FE2" w:rsidRPr="00D920D3" w:rsidTr="004F3583">
        <w:trPr>
          <w:trHeight w:val="325"/>
        </w:trPr>
        <w:tc>
          <w:tcPr>
            <w:tcW w:w="4437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b/>
                <w:sz w:val="28"/>
                <w:szCs w:val="28"/>
              </w:rPr>
            </w:pPr>
            <w:r w:rsidRPr="00D920D3">
              <w:rPr>
                <w:rFonts w:eastAsia="Calibri"/>
                <w:b/>
                <w:sz w:val="28"/>
                <w:szCs w:val="28"/>
              </w:rPr>
              <w:t xml:space="preserve">Республика/край </w:t>
            </w:r>
          </w:p>
        </w:tc>
        <w:tc>
          <w:tcPr>
            <w:tcW w:w="10839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iCs/>
                <w:sz w:val="28"/>
                <w:szCs w:val="28"/>
              </w:rPr>
            </w:pPr>
          </w:p>
        </w:tc>
      </w:tr>
      <w:tr w:rsidR="00DF1FE2" w:rsidRPr="00D920D3" w:rsidTr="004F3583">
        <w:trPr>
          <w:trHeight w:val="325"/>
        </w:trPr>
        <w:tc>
          <w:tcPr>
            <w:tcW w:w="4437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b/>
                <w:sz w:val="28"/>
                <w:szCs w:val="28"/>
              </w:rPr>
            </w:pPr>
            <w:r w:rsidRPr="00D920D3">
              <w:rPr>
                <w:rFonts w:eastAsia="Calibri"/>
                <w:b/>
                <w:sz w:val="28"/>
                <w:szCs w:val="28"/>
              </w:rPr>
              <w:t>Город/поселение</w:t>
            </w:r>
          </w:p>
        </w:tc>
        <w:tc>
          <w:tcPr>
            <w:tcW w:w="10839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iCs/>
                <w:sz w:val="28"/>
                <w:szCs w:val="28"/>
              </w:rPr>
            </w:pPr>
          </w:p>
        </w:tc>
      </w:tr>
      <w:tr w:rsidR="00DF1FE2" w:rsidRPr="00D920D3" w:rsidTr="004F3583">
        <w:trPr>
          <w:trHeight w:val="325"/>
        </w:trPr>
        <w:tc>
          <w:tcPr>
            <w:tcW w:w="15276" w:type="dxa"/>
            <w:gridSpan w:val="2"/>
            <w:shd w:val="clear" w:color="auto" w:fill="FFFF00"/>
          </w:tcPr>
          <w:p w:rsidR="00DF1FE2" w:rsidRPr="00D920D3" w:rsidRDefault="00DF1FE2" w:rsidP="004F3583">
            <w:pPr>
              <w:jc w:val="center"/>
              <w:rPr>
                <w:rFonts w:eastAsia="Calibri"/>
                <w:iCs/>
                <w:sz w:val="28"/>
                <w:szCs w:val="28"/>
              </w:rPr>
            </w:pPr>
            <w:r w:rsidRPr="00D920D3">
              <w:rPr>
                <w:rFonts w:eastAsia="Calibri"/>
                <w:iCs/>
                <w:sz w:val="28"/>
                <w:szCs w:val="28"/>
              </w:rPr>
              <w:t>Описание урока:</w:t>
            </w:r>
          </w:p>
        </w:tc>
      </w:tr>
      <w:tr w:rsidR="00DF1FE2" w:rsidRPr="00D920D3" w:rsidTr="004F3583">
        <w:trPr>
          <w:trHeight w:val="558"/>
        </w:trPr>
        <w:tc>
          <w:tcPr>
            <w:tcW w:w="4437" w:type="dxa"/>
            <w:shd w:val="clear" w:color="auto" w:fill="FFFFFF"/>
            <w:hideMark/>
          </w:tcPr>
          <w:p w:rsidR="00DF1FE2" w:rsidRPr="00D920D3" w:rsidRDefault="00DF1FE2" w:rsidP="004F3583">
            <w:pPr>
              <w:rPr>
                <w:rFonts w:eastAsia="Calibri"/>
                <w:b/>
                <w:sz w:val="28"/>
                <w:szCs w:val="28"/>
              </w:rPr>
            </w:pPr>
            <w:r w:rsidRPr="00D920D3">
              <w:rPr>
                <w:rFonts w:eastAsia="Calibri"/>
                <w:b/>
                <w:bCs/>
                <w:sz w:val="28"/>
                <w:szCs w:val="28"/>
              </w:rPr>
              <w:t>Тип урока</w:t>
            </w:r>
          </w:p>
        </w:tc>
        <w:tc>
          <w:tcPr>
            <w:tcW w:w="10839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sz w:val="28"/>
                <w:szCs w:val="28"/>
              </w:rPr>
            </w:pPr>
            <w:r w:rsidRPr="00D920D3">
              <w:rPr>
                <w:rFonts w:eastAsia="Calibri"/>
                <w:sz w:val="28"/>
                <w:szCs w:val="28"/>
              </w:rPr>
              <w:t>Обобщающий урок</w:t>
            </w:r>
          </w:p>
        </w:tc>
      </w:tr>
      <w:tr w:rsidR="00DF1FE2" w:rsidRPr="00D920D3" w:rsidTr="004F3583">
        <w:trPr>
          <w:trHeight w:val="558"/>
        </w:trPr>
        <w:tc>
          <w:tcPr>
            <w:tcW w:w="4437" w:type="dxa"/>
            <w:shd w:val="clear" w:color="auto" w:fill="FFFFFF"/>
            <w:hideMark/>
          </w:tcPr>
          <w:p w:rsidR="00DF1FE2" w:rsidRPr="00D920D3" w:rsidRDefault="00DF1FE2" w:rsidP="004F3583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D920D3">
              <w:rPr>
                <w:rFonts w:eastAsia="Calibri"/>
                <w:b/>
                <w:sz w:val="28"/>
                <w:szCs w:val="28"/>
              </w:rPr>
              <w:t xml:space="preserve">Время реализации урока </w:t>
            </w:r>
          </w:p>
        </w:tc>
        <w:tc>
          <w:tcPr>
            <w:tcW w:w="10839" w:type="dxa"/>
            <w:shd w:val="clear" w:color="auto" w:fill="FFFFFF"/>
          </w:tcPr>
          <w:p w:rsidR="00DF1FE2" w:rsidRPr="00D920D3" w:rsidRDefault="00AC5784" w:rsidP="004F3583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35</w:t>
            </w:r>
            <w:r w:rsidR="00DF1FE2" w:rsidRPr="00D920D3">
              <w:rPr>
                <w:rFonts w:eastAsia="Calibri"/>
                <w:sz w:val="28"/>
                <w:szCs w:val="28"/>
              </w:rPr>
              <w:t xml:space="preserve"> минут</w:t>
            </w:r>
          </w:p>
        </w:tc>
      </w:tr>
      <w:tr w:rsidR="00DF1FE2" w:rsidRPr="00D920D3" w:rsidTr="004F3583">
        <w:trPr>
          <w:trHeight w:val="70"/>
        </w:trPr>
        <w:tc>
          <w:tcPr>
            <w:tcW w:w="4437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D920D3">
              <w:rPr>
                <w:rFonts w:eastAsia="Calibri"/>
                <w:b/>
                <w:bCs/>
                <w:sz w:val="28"/>
                <w:szCs w:val="28"/>
              </w:rPr>
              <w:t xml:space="preserve">Цели урока </w:t>
            </w:r>
          </w:p>
        </w:tc>
        <w:tc>
          <w:tcPr>
            <w:tcW w:w="10839" w:type="dxa"/>
            <w:shd w:val="clear" w:color="auto" w:fill="FFFFFF"/>
          </w:tcPr>
          <w:p w:rsidR="00DF1FE2" w:rsidRPr="00EB5618" w:rsidRDefault="00DF1FE2" w:rsidP="004F3583">
            <w:pPr>
              <w:jc w:val="both"/>
              <w:rPr>
                <w:rStyle w:val="dash041e005f0431005f044b005f0447005f043d005f044b005f0439005f005fchar1char1"/>
                <w:i/>
                <w:sz w:val="28"/>
                <w:szCs w:val="28"/>
              </w:rPr>
            </w:pPr>
            <w:r w:rsidRPr="00EB5618">
              <w:rPr>
                <w:rStyle w:val="dash041e005f0431005f044b005f0447005f043d005f044b005f0439005f005fchar1char1"/>
                <w:i/>
                <w:sz w:val="28"/>
                <w:szCs w:val="28"/>
              </w:rPr>
              <w:t>Предметные:</w:t>
            </w:r>
          </w:p>
          <w:p w:rsidR="00DF1FE2" w:rsidRPr="00D920D3" w:rsidRDefault="00DF1FE2" w:rsidP="00DF1FE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Style w:val="dash041e005f0431005f044b005f0447005f043d005f044b005f0439005f005fchar1char1"/>
                <w:sz w:val="28"/>
                <w:szCs w:val="28"/>
              </w:rPr>
            </w:pPr>
            <w:r w:rsidRPr="00D920D3">
              <w:rPr>
                <w:rStyle w:val="dash041e005f0431005f044b005f0447005f043d005f044b005f0439005f005fchar1char1"/>
                <w:sz w:val="28"/>
                <w:szCs w:val="28"/>
              </w:rPr>
              <w:t>Обобщение знаний по теме «Простое прошедшее время»</w:t>
            </w:r>
          </w:p>
          <w:p w:rsidR="00DF1FE2" w:rsidRPr="00D920D3" w:rsidRDefault="00DF1FE2" w:rsidP="00DF1FE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Style w:val="dash041e005f0431005f044b005f0447005f043d005f044b005f0439005f005fchar1char1"/>
                <w:sz w:val="28"/>
                <w:szCs w:val="28"/>
              </w:rPr>
            </w:pPr>
            <w:r w:rsidRPr="00D920D3">
              <w:rPr>
                <w:rStyle w:val="dash041e005f0431005f044b005f0447005f043d005f044b005f0439005f005fchar1char1"/>
                <w:sz w:val="28"/>
                <w:szCs w:val="28"/>
              </w:rPr>
              <w:t>Обучение правильному произношению окончания правильных глаголов в прошедшем времени</w:t>
            </w:r>
          </w:p>
          <w:p w:rsidR="00DF1FE2" w:rsidRPr="00EB5618" w:rsidRDefault="00DF1FE2" w:rsidP="004F3583">
            <w:pPr>
              <w:jc w:val="both"/>
              <w:rPr>
                <w:rStyle w:val="dash041e005f0431005f044b005f0447005f043d005f044b005f0439005f005fchar1char1"/>
                <w:i/>
                <w:sz w:val="28"/>
                <w:szCs w:val="28"/>
              </w:rPr>
            </w:pPr>
            <w:proofErr w:type="spellStart"/>
            <w:r w:rsidRPr="00EB5618">
              <w:rPr>
                <w:rStyle w:val="dash041e005f0431005f044b005f0447005f043d005f044b005f0439005f005fchar1char1"/>
                <w:i/>
                <w:sz w:val="28"/>
                <w:szCs w:val="28"/>
              </w:rPr>
              <w:t>Метапредметные</w:t>
            </w:r>
            <w:proofErr w:type="spellEnd"/>
            <w:r w:rsidRPr="00EB5618">
              <w:rPr>
                <w:rStyle w:val="dash041e005f0431005f044b005f0447005f043d005f044b005f0439005f005fchar1char1"/>
                <w:i/>
                <w:sz w:val="28"/>
                <w:szCs w:val="28"/>
              </w:rPr>
              <w:t xml:space="preserve">:  </w:t>
            </w:r>
          </w:p>
          <w:p w:rsidR="00DF1FE2" w:rsidRPr="00D920D3" w:rsidRDefault="00DF1FE2" w:rsidP="00DF1FE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Style w:val="dash041e005f0431005f044b005f0447005f043d005f044b005f0439005f005fchar1char1"/>
                <w:sz w:val="28"/>
                <w:szCs w:val="28"/>
              </w:rPr>
            </w:pPr>
            <w:r w:rsidRPr="00D920D3">
              <w:rPr>
                <w:rStyle w:val="dash041e005f0431005f044b005f0447005f043d005f044b005f0439005f005fchar1char1"/>
                <w:sz w:val="28"/>
                <w:szCs w:val="28"/>
              </w:rPr>
              <w:t>формирование и развитие умения создавать обобщения, классифицировать, самостоятельно выбирать основания и критерии для классификации, делать выводы</w:t>
            </w:r>
          </w:p>
          <w:p w:rsidR="00DF1FE2" w:rsidRPr="00D920D3" w:rsidRDefault="00DF1FE2" w:rsidP="00DF1FE2">
            <w:pPr>
              <w:pStyle w:val="141"/>
              <w:widowControl w:val="0"/>
              <w:numPr>
                <w:ilvl w:val="0"/>
                <w:numId w:val="1"/>
              </w:numPr>
              <w:tabs>
                <w:tab w:val="left" w:pos="1099"/>
              </w:tabs>
              <w:spacing w:line="240" w:lineRule="auto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D920D3">
              <w:rPr>
                <w:rStyle w:val="dash041e005f0431005f044b005f0447005f043d005f044b005f0439005f005fchar1char1"/>
                <w:i w:val="0"/>
                <w:sz w:val="28"/>
                <w:szCs w:val="28"/>
              </w:rPr>
              <w:t xml:space="preserve">формирование и развитие умения преобразовывать слова в знаки и символы, модели и схемы для решения учебных задач </w:t>
            </w:r>
          </w:p>
        </w:tc>
      </w:tr>
    </w:tbl>
    <w:p w:rsidR="006F4580" w:rsidRDefault="006F4580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37"/>
        <w:gridCol w:w="10839"/>
      </w:tblGrid>
      <w:tr w:rsidR="00DF1FE2" w:rsidRPr="00D920D3" w:rsidTr="004F3583">
        <w:trPr>
          <w:trHeight w:val="558"/>
        </w:trPr>
        <w:tc>
          <w:tcPr>
            <w:tcW w:w="4437" w:type="dxa"/>
            <w:shd w:val="clear" w:color="auto" w:fill="FFFFFF"/>
          </w:tcPr>
          <w:p w:rsidR="00DF1FE2" w:rsidRPr="00D920D3" w:rsidRDefault="00DF1FE2" w:rsidP="004F3583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D920D3">
              <w:rPr>
                <w:rFonts w:eastAsia="Calibri"/>
                <w:b/>
                <w:bCs/>
                <w:sz w:val="28"/>
                <w:szCs w:val="28"/>
              </w:rPr>
              <w:lastRenderedPageBreak/>
              <w:t>Задачи урока</w:t>
            </w:r>
          </w:p>
        </w:tc>
        <w:tc>
          <w:tcPr>
            <w:tcW w:w="10839" w:type="dxa"/>
            <w:shd w:val="clear" w:color="auto" w:fill="FFFFFF"/>
          </w:tcPr>
          <w:p w:rsidR="00DF1FE2" w:rsidRPr="00EB5618" w:rsidRDefault="00DF1FE2" w:rsidP="004F3583">
            <w:pPr>
              <w:jc w:val="both"/>
              <w:rPr>
                <w:i/>
                <w:sz w:val="28"/>
                <w:szCs w:val="28"/>
              </w:rPr>
            </w:pPr>
            <w:r w:rsidRPr="00EB5618">
              <w:rPr>
                <w:i/>
                <w:sz w:val="28"/>
                <w:szCs w:val="28"/>
              </w:rPr>
              <w:t>направленные на достижение предметных результатов:</w:t>
            </w:r>
          </w:p>
          <w:p w:rsidR="00DF1FE2" w:rsidRPr="00D920D3" w:rsidRDefault="00DF1FE2" w:rsidP="00DF1FE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0D3">
              <w:rPr>
                <w:rFonts w:ascii="Times New Roman" w:hAnsi="Times New Roman" w:cs="Times New Roman"/>
                <w:sz w:val="28"/>
                <w:szCs w:val="28"/>
              </w:rPr>
              <w:t>повторить грамматические правила по теме «Простое прошедшее время»</w:t>
            </w:r>
          </w:p>
          <w:p w:rsidR="00DF1FE2" w:rsidRPr="00D920D3" w:rsidRDefault="00DF1FE2" w:rsidP="00DF1FE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0D3">
              <w:rPr>
                <w:rFonts w:ascii="Times New Roman" w:hAnsi="Times New Roman" w:cs="Times New Roman"/>
                <w:sz w:val="28"/>
                <w:szCs w:val="28"/>
              </w:rPr>
              <w:t>научиться правильно произносить окончание правильных глаголов в прошедшем времени</w:t>
            </w:r>
          </w:p>
          <w:p w:rsidR="00DF1FE2" w:rsidRPr="00EB5618" w:rsidRDefault="00DF1FE2" w:rsidP="004F3583">
            <w:pPr>
              <w:jc w:val="both"/>
              <w:rPr>
                <w:i/>
                <w:sz w:val="28"/>
                <w:szCs w:val="28"/>
              </w:rPr>
            </w:pPr>
            <w:r w:rsidRPr="00EB5618">
              <w:rPr>
                <w:i/>
                <w:sz w:val="28"/>
                <w:szCs w:val="28"/>
              </w:rPr>
              <w:t xml:space="preserve">направленные на достижение </w:t>
            </w:r>
            <w:proofErr w:type="spellStart"/>
            <w:r w:rsidRPr="00EB5618">
              <w:rPr>
                <w:i/>
                <w:sz w:val="28"/>
                <w:szCs w:val="28"/>
              </w:rPr>
              <w:t>метапредметных</w:t>
            </w:r>
            <w:proofErr w:type="spellEnd"/>
            <w:r w:rsidRPr="00EB5618">
              <w:rPr>
                <w:i/>
                <w:sz w:val="28"/>
                <w:szCs w:val="28"/>
              </w:rPr>
              <w:t xml:space="preserve"> результатов:</w:t>
            </w:r>
          </w:p>
          <w:p w:rsidR="00DF1FE2" w:rsidRPr="00D920D3" w:rsidRDefault="00DF1FE2" w:rsidP="00DF1FE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учиться </w:t>
            </w:r>
            <w:r w:rsidRPr="00D920D3">
              <w:rPr>
                <w:rFonts w:ascii="Times New Roman" w:hAnsi="Times New Roman" w:cs="Times New Roman"/>
                <w:sz w:val="28"/>
                <w:szCs w:val="28"/>
              </w:rPr>
              <w:t>переводить языковые средства в условные обозначения</w:t>
            </w:r>
          </w:p>
          <w:p w:rsidR="00DF1FE2" w:rsidRPr="00D920D3" w:rsidRDefault="00DF1FE2" w:rsidP="00DF1FE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учиться </w:t>
            </w:r>
            <w:r w:rsidRPr="00D920D3">
              <w:rPr>
                <w:rFonts w:ascii="Times New Roman" w:hAnsi="Times New Roman" w:cs="Times New Roman"/>
                <w:sz w:val="28"/>
                <w:szCs w:val="28"/>
              </w:rPr>
              <w:t>выделять существенные признаки объектов и классифицировать по заданным критериям</w:t>
            </w:r>
          </w:p>
          <w:p w:rsidR="00DF1FE2" w:rsidRPr="00D920D3" w:rsidRDefault="00DF1FE2" w:rsidP="00DF1FE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учиться </w:t>
            </w:r>
            <w:r w:rsidRPr="00D920D3">
              <w:rPr>
                <w:rFonts w:ascii="Times New Roman" w:hAnsi="Times New Roman" w:cs="Times New Roman"/>
                <w:sz w:val="28"/>
                <w:szCs w:val="28"/>
              </w:rPr>
              <w:t>переводить информацию из словесной формы в табличную (разработка таблицы)</w:t>
            </w:r>
          </w:p>
          <w:p w:rsidR="00DF1FE2" w:rsidRPr="00D920D3" w:rsidRDefault="00DF1FE2" w:rsidP="00DF1FE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учиться </w:t>
            </w:r>
            <w:r w:rsidRPr="00D920D3">
              <w:rPr>
                <w:rFonts w:ascii="Times New Roman" w:hAnsi="Times New Roman" w:cs="Times New Roman"/>
                <w:sz w:val="28"/>
                <w:szCs w:val="28"/>
              </w:rPr>
              <w:t>формулировать самостоятельно правило, исходя из наблюдения за графическими признаками объектов</w:t>
            </w:r>
          </w:p>
          <w:p w:rsidR="00DF1FE2" w:rsidRPr="00D920D3" w:rsidRDefault="00DF1FE2" w:rsidP="004F3583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F1FE2" w:rsidRPr="00D920D3" w:rsidTr="004F3583">
        <w:trPr>
          <w:trHeight w:val="1021"/>
        </w:trPr>
        <w:tc>
          <w:tcPr>
            <w:tcW w:w="4437" w:type="dxa"/>
            <w:shd w:val="clear" w:color="auto" w:fill="FFFFFF"/>
            <w:hideMark/>
          </w:tcPr>
          <w:p w:rsidR="00DF1FE2" w:rsidRPr="00D920D3" w:rsidRDefault="00DF1FE2" w:rsidP="004F3583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D920D3">
              <w:rPr>
                <w:rFonts w:eastAsia="Calibri"/>
                <w:b/>
                <w:bCs/>
                <w:sz w:val="28"/>
                <w:szCs w:val="28"/>
              </w:rPr>
              <w:t>Планируемые результаты</w:t>
            </w:r>
          </w:p>
          <w:p w:rsidR="00DF1FE2" w:rsidRPr="00D920D3" w:rsidRDefault="00DF1FE2" w:rsidP="004F3583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839" w:type="dxa"/>
            <w:shd w:val="clear" w:color="auto" w:fill="FFFFFF"/>
          </w:tcPr>
          <w:p w:rsidR="00DF1FE2" w:rsidRPr="00EB5618" w:rsidRDefault="00DF1FE2" w:rsidP="004F3583">
            <w:pPr>
              <w:jc w:val="both"/>
              <w:rPr>
                <w:i/>
                <w:sz w:val="28"/>
                <w:szCs w:val="28"/>
              </w:rPr>
            </w:pPr>
            <w:r w:rsidRPr="00EB5618">
              <w:rPr>
                <w:rFonts w:eastAsia="Calibri"/>
                <w:i/>
                <w:iCs/>
                <w:sz w:val="28"/>
                <w:szCs w:val="28"/>
              </w:rPr>
              <w:t>Предметные:</w:t>
            </w:r>
            <w:r w:rsidRPr="00EB5618">
              <w:rPr>
                <w:i/>
                <w:sz w:val="28"/>
                <w:szCs w:val="28"/>
              </w:rPr>
              <w:t xml:space="preserve"> </w:t>
            </w:r>
          </w:p>
          <w:p w:rsidR="00DF1FE2" w:rsidRPr="00D920D3" w:rsidRDefault="00DF1FE2" w:rsidP="00DF1FE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0D3">
              <w:rPr>
                <w:rFonts w:ascii="Times New Roman" w:hAnsi="Times New Roman" w:cs="Times New Roman"/>
                <w:sz w:val="28"/>
                <w:szCs w:val="28"/>
              </w:rPr>
              <w:t>ученики научатся правильно произносить окончание правильных глаголов в прошедшем времени</w:t>
            </w:r>
          </w:p>
          <w:p w:rsidR="00DF1FE2" w:rsidRPr="00D920D3" w:rsidRDefault="00DF1FE2" w:rsidP="00DF1FE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0D3">
              <w:rPr>
                <w:rFonts w:ascii="Times New Roman" w:hAnsi="Times New Roman" w:cs="Times New Roman"/>
                <w:sz w:val="28"/>
                <w:szCs w:val="28"/>
              </w:rPr>
              <w:t>ученики научатся составлять повествовательные, отрицательные и вопросительные предложения в прошедшем простом времени</w:t>
            </w:r>
          </w:p>
          <w:p w:rsidR="00DF1FE2" w:rsidRPr="00EB5618" w:rsidRDefault="00DF1FE2" w:rsidP="004F3583">
            <w:pPr>
              <w:jc w:val="both"/>
              <w:rPr>
                <w:i/>
                <w:sz w:val="28"/>
                <w:szCs w:val="28"/>
              </w:rPr>
            </w:pPr>
            <w:proofErr w:type="spellStart"/>
            <w:r w:rsidRPr="00EB5618">
              <w:rPr>
                <w:rFonts w:eastAsia="Calibri"/>
                <w:i/>
                <w:iCs/>
                <w:sz w:val="28"/>
                <w:szCs w:val="28"/>
              </w:rPr>
              <w:t>Метапредметные</w:t>
            </w:r>
            <w:proofErr w:type="spellEnd"/>
            <w:r w:rsidRPr="00EB5618">
              <w:rPr>
                <w:rFonts w:eastAsia="Calibri"/>
                <w:i/>
                <w:iCs/>
                <w:sz w:val="28"/>
                <w:szCs w:val="28"/>
              </w:rPr>
              <w:t>:</w:t>
            </w:r>
            <w:r w:rsidRPr="00EB5618">
              <w:rPr>
                <w:i/>
                <w:sz w:val="28"/>
                <w:szCs w:val="28"/>
              </w:rPr>
              <w:t xml:space="preserve"> </w:t>
            </w:r>
          </w:p>
          <w:p w:rsidR="00DF1FE2" w:rsidRPr="00D920D3" w:rsidRDefault="00DF1FE2" w:rsidP="00DF1FE2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0D3">
              <w:rPr>
                <w:rFonts w:ascii="Times New Roman" w:hAnsi="Times New Roman" w:cs="Times New Roman"/>
                <w:sz w:val="28"/>
                <w:szCs w:val="28"/>
              </w:rPr>
              <w:t>ученики получат возможность научиться разрабатывать обобщающую таблицу по теме</w:t>
            </w:r>
          </w:p>
          <w:p w:rsidR="00DF1FE2" w:rsidRPr="00D920D3" w:rsidRDefault="00DF1FE2" w:rsidP="00DF1FE2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0D3">
              <w:rPr>
                <w:rFonts w:ascii="Times New Roman" w:hAnsi="Times New Roman" w:cs="Times New Roman"/>
                <w:sz w:val="28"/>
                <w:szCs w:val="28"/>
              </w:rPr>
              <w:t>ученики получат возможность научиться самостоятельно формулировать правило, исходя из формальных признаков наблюдаемых объектов</w:t>
            </w:r>
          </w:p>
        </w:tc>
      </w:tr>
      <w:tr w:rsidR="00DF1FE2" w:rsidRPr="00D920D3" w:rsidTr="004F3583">
        <w:trPr>
          <w:trHeight w:val="961"/>
        </w:trPr>
        <w:tc>
          <w:tcPr>
            <w:tcW w:w="4437" w:type="dxa"/>
            <w:shd w:val="clear" w:color="auto" w:fill="FFFFFF"/>
            <w:hideMark/>
          </w:tcPr>
          <w:p w:rsidR="00DF1FE2" w:rsidRPr="00EB5618" w:rsidRDefault="00DF1FE2" w:rsidP="004F3583">
            <w:pPr>
              <w:rPr>
                <w:rFonts w:eastAsia="Calibri"/>
                <w:b/>
                <w:sz w:val="28"/>
                <w:szCs w:val="28"/>
              </w:rPr>
            </w:pPr>
            <w:r w:rsidRPr="00EB5618">
              <w:rPr>
                <w:rFonts w:eastAsia="Calibri"/>
                <w:b/>
                <w:bCs/>
                <w:sz w:val="28"/>
                <w:szCs w:val="28"/>
              </w:rPr>
              <w:t>УУД</w:t>
            </w:r>
          </w:p>
        </w:tc>
        <w:tc>
          <w:tcPr>
            <w:tcW w:w="10839" w:type="dxa"/>
            <w:shd w:val="clear" w:color="auto" w:fill="FFFFFF"/>
            <w:hideMark/>
          </w:tcPr>
          <w:p w:rsidR="00DF1FE2" w:rsidRPr="00D920D3" w:rsidRDefault="00DF1FE2" w:rsidP="004F3583">
            <w:pPr>
              <w:widowControl w:val="0"/>
              <w:rPr>
                <w:sz w:val="28"/>
                <w:szCs w:val="28"/>
              </w:rPr>
            </w:pPr>
            <w:r w:rsidRPr="00EB5618">
              <w:rPr>
                <w:rFonts w:eastAsia="Calibri"/>
                <w:i/>
                <w:iCs/>
                <w:sz w:val="28"/>
                <w:szCs w:val="28"/>
              </w:rPr>
              <w:t>Личностные УУД:</w:t>
            </w:r>
            <w:r w:rsidRPr="00D920D3">
              <w:rPr>
                <w:rFonts w:eastAsia="Calibri"/>
                <w:iCs/>
                <w:sz w:val="28"/>
                <w:szCs w:val="28"/>
              </w:rPr>
              <w:t> </w:t>
            </w:r>
            <w:r w:rsidRPr="00D920D3">
              <w:rPr>
                <w:rFonts w:eastAsia="Calibri"/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п</w:t>
            </w:r>
            <w:r w:rsidRPr="00D920D3">
              <w:rPr>
                <w:sz w:val="28"/>
                <w:szCs w:val="28"/>
              </w:rPr>
              <w:t>роявляет познавательный инте</w:t>
            </w:r>
            <w:r>
              <w:rPr>
                <w:sz w:val="28"/>
                <w:szCs w:val="28"/>
              </w:rPr>
              <w:t xml:space="preserve">рес к </w:t>
            </w:r>
            <w:r w:rsidRPr="00D920D3">
              <w:rPr>
                <w:sz w:val="28"/>
                <w:szCs w:val="28"/>
              </w:rPr>
              <w:t>учебному мате</w:t>
            </w:r>
            <w:r>
              <w:rPr>
                <w:sz w:val="28"/>
                <w:szCs w:val="28"/>
              </w:rPr>
              <w:t>риалу и способам решения</w:t>
            </w:r>
            <w:r w:rsidRPr="00D920D3">
              <w:rPr>
                <w:sz w:val="28"/>
                <w:szCs w:val="28"/>
              </w:rPr>
              <w:t xml:space="preserve"> задачи.</w:t>
            </w:r>
          </w:p>
          <w:p w:rsidR="00DF1FE2" w:rsidRPr="00D920D3" w:rsidRDefault="00DF1FE2" w:rsidP="004F3583">
            <w:pPr>
              <w:widowControl w:val="0"/>
              <w:rPr>
                <w:iCs/>
                <w:sz w:val="28"/>
                <w:szCs w:val="28"/>
              </w:rPr>
            </w:pPr>
            <w:r w:rsidRPr="00EB5618">
              <w:rPr>
                <w:rFonts w:eastAsia="Calibri"/>
                <w:i/>
                <w:iCs/>
                <w:sz w:val="28"/>
                <w:szCs w:val="28"/>
              </w:rPr>
              <w:t>Регулятивные УУД:</w:t>
            </w:r>
            <w:r w:rsidRPr="00D920D3">
              <w:rPr>
                <w:rStyle w:val="a5"/>
                <w:iCs/>
                <w:sz w:val="28"/>
                <w:szCs w:val="28"/>
              </w:rPr>
              <w:t xml:space="preserve"> </w:t>
            </w:r>
            <w:r>
              <w:rPr>
                <w:rStyle w:val="dash041e005f0431005f044b005f0447005f043d005f044b005f0439005f005fchar1char1"/>
                <w:iCs/>
                <w:sz w:val="28"/>
                <w:szCs w:val="28"/>
              </w:rPr>
              <w:t>в</w:t>
            </w:r>
            <w:r w:rsidRPr="00D920D3">
              <w:rPr>
                <w:rStyle w:val="dash041e005f0431005f044b005f0447005f043d005f044b005f0439005f005fchar1char1"/>
                <w:iCs/>
                <w:sz w:val="28"/>
                <w:szCs w:val="28"/>
              </w:rPr>
              <w:t xml:space="preserve">ыбирает рациональный способ решения задачи </w:t>
            </w:r>
            <w:r>
              <w:rPr>
                <w:rStyle w:val="dash041e005f0431005f044b005f0447005f043d005f044b005f0439005f005fchar1char1"/>
                <w:iCs/>
                <w:sz w:val="28"/>
                <w:szCs w:val="28"/>
              </w:rPr>
              <w:t xml:space="preserve">сам или </w:t>
            </w:r>
            <w:r w:rsidRPr="00D920D3">
              <w:rPr>
                <w:rStyle w:val="dash041e005f0431005f044b005f0447005f043d005f044b005f0439005f005fchar1char1"/>
                <w:iCs/>
                <w:sz w:val="28"/>
                <w:szCs w:val="28"/>
              </w:rPr>
              <w:t>из ряда предложенных.</w:t>
            </w:r>
            <w:r>
              <w:rPr>
                <w:rStyle w:val="dash041e005f0431005f044b005f0447005f043d005f044b005f0439005f005fchar1char1"/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Рефлектирует проделанные действия, составляе</w:t>
            </w:r>
            <w:r w:rsidRPr="000F5951">
              <w:rPr>
                <w:sz w:val="28"/>
                <w:szCs w:val="28"/>
              </w:rPr>
              <w:t>т план и последовательность действий</w:t>
            </w:r>
            <w:r>
              <w:rPr>
                <w:sz w:val="28"/>
                <w:szCs w:val="28"/>
              </w:rPr>
              <w:t xml:space="preserve"> по полученному результату.</w:t>
            </w:r>
          </w:p>
          <w:p w:rsidR="00DF1FE2" w:rsidRPr="00D920D3" w:rsidRDefault="00DF1FE2" w:rsidP="004F3583">
            <w:pPr>
              <w:rPr>
                <w:sz w:val="28"/>
                <w:szCs w:val="28"/>
              </w:rPr>
            </w:pPr>
            <w:r w:rsidRPr="00EB5618">
              <w:rPr>
                <w:rFonts w:eastAsia="Calibri"/>
                <w:i/>
                <w:iCs/>
                <w:sz w:val="28"/>
                <w:szCs w:val="28"/>
              </w:rPr>
              <w:lastRenderedPageBreak/>
              <w:t>Коммуникативные УУД:</w:t>
            </w:r>
            <w:r w:rsidRPr="00D920D3">
              <w:rPr>
                <w:sz w:val="28"/>
                <w:szCs w:val="28"/>
              </w:rPr>
              <w:t xml:space="preserve"> учится слушать и слышать другого;</w:t>
            </w:r>
            <w:r>
              <w:rPr>
                <w:sz w:val="28"/>
                <w:szCs w:val="28"/>
              </w:rPr>
              <w:t xml:space="preserve"> </w:t>
            </w:r>
            <w:r w:rsidRPr="00D920D3">
              <w:rPr>
                <w:sz w:val="28"/>
                <w:szCs w:val="28"/>
              </w:rPr>
              <w:t>вс</w:t>
            </w:r>
            <w:r>
              <w:rPr>
                <w:sz w:val="28"/>
                <w:szCs w:val="28"/>
              </w:rPr>
              <w:t xml:space="preserve">тупает в диалог, </w:t>
            </w:r>
            <w:r w:rsidRPr="00D920D3">
              <w:rPr>
                <w:sz w:val="28"/>
                <w:szCs w:val="28"/>
              </w:rPr>
              <w:t>участвует в коллективном обсуждении</w:t>
            </w:r>
            <w:r>
              <w:rPr>
                <w:sz w:val="28"/>
                <w:szCs w:val="28"/>
              </w:rPr>
              <w:t xml:space="preserve">; </w:t>
            </w:r>
            <w:r w:rsidRPr="00D920D3">
              <w:rPr>
                <w:sz w:val="28"/>
                <w:szCs w:val="28"/>
              </w:rPr>
              <w:t>учится ясно, логично и точно излагать свою точку зрения</w:t>
            </w:r>
            <w:r>
              <w:rPr>
                <w:sz w:val="28"/>
                <w:szCs w:val="28"/>
              </w:rPr>
              <w:t>.</w:t>
            </w:r>
          </w:p>
          <w:p w:rsidR="00DF1FE2" w:rsidRPr="00D920D3" w:rsidRDefault="00DF1FE2" w:rsidP="004F3583">
            <w:pPr>
              <w:jc w:val="both"/>
              <w:rPr>
                <w:sz w:val="28"/>
                <w:szCs w:val="28"/>
              </w:rPr>
            </w:pPr>
            <w:r w:rsidRPr="00EB5618">
              <w:rPr>
                <w:rFonts w:eastAsia="Calibri"/>
                <w:i/>
                <w:iCs/>
                <w:sz w:val="28"/>
                <w:szCs w:val="28"/>
              </w:rPr>
              <w:t>Познавательные УУД:</w:t>
            </w:r>
            <w:r>
              <w:rPr>
                <w:sz w:val="28"/>
                <w:szCs w:val="28"/>
              </w:rPr>
              <w:t xml:space="preserve"> учится разрабатывать</w:t>
            </w:r>
            <w:r w:rsidRPr="00D920D3">
              <w:rPr>
                <w:sz w:val="28"/>
                <w:szCs w:val="28"/>
              </w:rPr>
              <w:t xml:space="preserve"> обобщающую таблицу по теме</w:t>
            </w:r>
            <w:r>
              <w:rPr>
                <w:sz w:val="28"/>
                <w:szCs w:val="28"/>
              </w:rPr>
              <w:t>, с</w:t>
            </w:r>
            <w:r w:rsidRPr="00D920D3">
              <w:rPr>
                <w:sz w:val="28"/>
                <w:szCs w:val="28"/>
              </w:rPr>
              <w:t xml:space="preserve">амостоятельно </w:t>
            </w:r>
            <w:r>
              <w:rPr>
                <w:sz w:val="28"/>
                <w:szCs w:val="28"/>
              </w:rPr>
              <w:t xml:space="preserve">формулировать правило, </w:t>
            </w:r>
            <w:r w:rsidRPr="00D920D3">
              <w:rPr>
                <w:sz w:val="28"/>
                <w:szCs w:val="28"/>
              </w:rPr>
              <w:t>исходя из формальных признаков наблюдаемых объектов</w:t>
            </w:r>
            <w:r>
              <w:rPr>
                <w:sz w:val="28"/>
                <w:szCs w:val="28"/>
              </w:rPr>
              <w:t>.</w:t>
            </w:r>
          </w:p>
          <w:p w:rsidR="00DF1FE2" w:rsidRPr="00D920D3" w:rsidRDefault="00DF1FE2" w:rsidP="004F3583">
            <w:pPr>
              <w:spacing w:after="200"/>
              <w:rPr>
                <w:rFonts w:eastAsia="Calibri"/>
                <w:sz w:val="28"/>
                <w:szCs w:val="28"/>
              </w:rPr>
            </w:pPr>
          </w:p>
        </w:tc>
      </w:tr>
      <w:tr w:rsidR="00DF1FE2" w:rsidRPr="00D920D3" w:rsidTr="004F3583">
        <w:trPr>
          <w:trHeight w:val="314"/>
        </w:trPr>
        <w:tc>
          <w:tcPr>
            <w:tcW w:w="15276" w:type="dxa"/>
            <w:gridSpan w:val="2"/>
            <w:shd w:val="clear" w:color="auto" w:fill="FFFF00"/>
          </w:tcPr>
          <w:p w:rsidR="00DF1FE2" w:rsidRPr="00D030DA" w:rsidRDefault="00DF1FE2" w:rsidP="00DF1FE2">
            <w:pPr>
              <w:numPr>
                <w:ilvl w:val="0"/>
                <w:numId w:val="5"/>
              </w:numPr>
              <w:spacing w:after="200"/>
              <w:jc w:val="center"/>
              <w:rPr>
                <w:rFonts w:eastAsia="Calibri"/>
                <w:sz w:val="28"/>
                <w:szCs w:val="28"/>
              </w:rPr>
            </w:pPr>
            <w:r w:rsidRPr="00D030DA">
              <w:rPr>
                <w:rFonts w:eastAsia="Calibri"/>
                <w:sz w:val="28"/>
                <w:szCs w:val="28"/>
              </w:rPr>
              <w:lastRenderedPageBreak/>
              <w:t>Структура и содержание  урока:</w:t>
            </w:r>
          </w:p>
        </w:tc>
      </w:tr>
      <w:tr w:rsidR="00DF1FE2" w:rsidRPr="007464AC" w:rsidTr="004F3583">
        <w:trPr>
          <w:trHeight w:val="573"/>
        </w:trPr>
        <w:tc>
          <w:tcPr>
            <w:tcW w:w="15276" w:type="dxa"/>
            <w:gridSpan w:val="2"/>
            <w:shd w:val="clear" w:color="auto" w:fill="FFFFFF"/>
          </w:tcPr>
          <w:tbl>
            <w:tblPr>
              <w:tblpPr w:leftFromText="180" w:rightFromText="180" w:vertAnchor="text" w:horzAnchor="margin" w:tblpX="-294" w:tblpY="6"/>
              <w:tblW w:w="153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49"/>
              <w:gridCol w:w="9355"/>
            </w:tblGrid>
            <w:tr w:rsidR="00DF1FE2" w:rsidRPr="00D920D3" w:rsidTr="004F3583">
              <w:tc>
                <w:tcPr>
                  <w:tcW w:w="5949" w:type="dxa"/>
                </w:tcPr>
                <w:p w:rsidR="00DF1FE2" w:rsidRPr="00D920D3" w:rsidRDefault="00DF1FE2" w:rsidP="004F3583">
                  <w:pPr>
                    <w:spacing w:after="160"/>
                    <w:jc w:val="center"/>
                    <w:rPr>
                      <w:sz w:val="28"/>
                      <w:szCs w:val="28"/>
                    </w:rPr>
                  </w:pPr>
                  <w:r w:rsidRPr="00D920D3">
                    <w:rPr>
                      <w:sz w:val="28"/>
                      <w:szCs w:val="28"/>
                    </w:rPr>
                    <w:t>Деятельность учителя</w:t>
                  </w:r>
                </w:p>
              </w:tc>
              <w:tc>
                <w:tcPr>
                  <w:tcW w:w="9355" w:type="dxa"/>
                </w:tcPr>
                <w:p w:rsidR="00DF1FE2" w:rsidRPr="00D920D3" w:rsidRDefault="00DF1FE2" w:rsidP="004F3583">
                  <w:pPr>
                    <w:spacing w:after="160"/>
                    <w:jc w:val="center"/>
                    <w:rPr>
                      <w:sz w:val="28"/>
                      <w:szCs w:val="28"/>
                    </w:rPr>
                  </w:pPr>
                  <w:r w:rsidRPr="00D920D3">
                    <w:rPr>
                      <w:sz w:val="28"/>
                      <w:szCs w:val="28"/>
                    </w:rPr>
                    <w:t>Деятельность обучающихся</w:t>
                  </w:r>
                </w:p>
              </w:tc>
            </w:tr>
            <w:tr w:rsidR="00DF1FE2" w:rsidRPr="00D920D3" w:rsidTr="004F3583">
              <w:tc>
                <w:tcPr>
                  <w:tcW w:w="15304" w:type="dxa"/>
                  <w:gridSpan w:val="2"/>
                </w:tcPr>
                <w:p w:rsidR="00DF1FE2" w:rsidRPr="004E5B45" w:rsidRDefault="00DF1FE2" w:rsidP="004F3583">
                  <w:pPr>
                    <w:spacing w:after="160"/>
                    <w:jc w:val="center"/>
                    <w:rPr>
                      <w:sz w:val="28"/>
                      <w:szCs w:val="28"/>
                    </w:rPr>
                  </w:pPr>
                  <w:r w:rsidRPr="00D920D3">
                    <w:rPr>
                      <w:sz w:val="28"/>
                      <w:szCs w:val="28"/>
                    </w:rPr>
                    <w:t>1 этап урока:</w:t>
                  </w:r>
                  <w:r>
                    <w:rPr>
                      <w:sz w:val="28"/>
                      <w:szCs w:val="28"/>
                    </w:rPr>
                    <w:t xml:space="preserve"> мотивация к действию (2 мин)</w:t>
                  </w:r>
                </w:p>
              </w:tc>
            </w:tr>
            <w:tr w:rsidR="00DF1FE2" w:rsidRPr="004E5B45" w:rsidTr="004F3583">
              <w:tc>
                <w:tcPr>
                  <w:tcW w:w="5949" w:type="dxa"/>
                </w:tcPr>
                <w:p w:rsidR="00DF1FE2" w:rsidRPr="00F04693" w:rsidRDefault="00DF1FE2" w:rsidP="004F3583">
                  <w:pPr>
                    <w:spacing w:after="160"/>
                    <w:rPr>
                      <w:b/>
                      <w:sz w:val="28"/>
                      <w:szCs w:val="28"/>
                    </w:rPr>
                  </w:pPr>
                  <w:r w:rsidRPr="00F04693">
                    <w:rPr>
                      <w:b/>
                      <w:sz w:val="28"/>
                      <w:szCs w:val="28"/>
                    </w:rPr>
                    <w:t>Приветствует, создает эмоциональный настрой на  работу, мотивирует к действию:</w:t>
                  </w:r>
                </w:p>
                <w:p w:rsidR="00DF1FE2" w:rsidRPr="00AC5784" w:rsidRDefault="00DF1FE2" w:rsidP="004F3583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-</w:t>
                  </w:r>
                  <w:r w:rsidRPr="00564E56">
                    <w:rPr>
                      <w:sz w:val="28"/>
                      <w:szCs w:val="28"/>
                      <w:lang w:val="en-US"/>
                    </w:rPr>
                    <w:t>Good</w:t>
                  </w:r>
                  <w:r w:rsidRPr="00FB0D77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564E56">
                    <w:rPr>
                      <w:sz w:val="28"/>
                      <w:szCs w:val="28"/>
                      <w:lang w:val="en-US"/>
                    </w:rPr>
                    <w:t>morning</w:t>
                  </w:r>
                  <w:r w:rsidRPr="00FB0D77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564E56">
                    <w:rPr>
                      <w:sz w:val="28"/>
                      <w:szCs w:val="28"/>
                      <w:lang w:val="en-US"/>
                    </w:rPr>
                    <w:t>children</w:t>
                  </w:r>
                  <w:r w:rsidRPr="00FB0D77">
                    <w:rPr>
                      <w:sz w:val="28"/>
                      <w:szCs w:val="28"/>
                      <w:lang w:val="en-US"/>
                    </w:rPr>
                    <w:t xml:space="preserve">! </w:t>
                  </w:r>
                  <w:r w:rsidRPr="00564E56">
                    <w:rPr>
                      <w:sz w:val="28"/>
                      <w:szCs w:val="28"/>
                      <w:lang w:val="en-US"/>
                    </w:rPr>
                    <w:t>I’m glad to see you!</w:t>
                  </w:r>
                  <w:r w:rsidR="00AC5784" w:rsidRPr="00AC5784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="00AC5784">
                    <w:rPr>
                      <w:sz w:val="28"/>
                      <w:szCs w:val="28"/>
                      <w:lang w:val="en-US"/>
                    </w:rPr>
                    <w:t>Lets</w:t>
                  </w:r>
                  <w:proofErr w:type="spellEnd"/>
                  <w:proofErr w:type="gramEnd"/>
                  <w:r w:rsidR="00AC5784">
                    <w:rPr>
                      <w:sz w:val="28"/>
                      <w:szCs w:val="28"/>
                      <w:lang w:val="en-US"/>
                    </w:rPr>
                    <w:t xml:space="preserve"> say hello to our guests!</w:t>
                  </w:r>
                </w:p>
                <w:p w:rsidR="00DF1FE2" w:rsidRPr="00FB0D77" w:rsidRDefault="00DF1FE2" w:rsidP="004F3583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-</w:t>
                  </w:r>
                  <w:r w:rsidRPr="00564E56">
                    <w:rPr>
                      <w:sz w:val="28"/>
                      <w:szCs w:val="28"/>
                      <w:lang w:val="en-US"/>
                    </w:rPr>
                    <w:t>How are you?</w:t>
                  </w:r>
                </w:p>
                <w:p w:rsidR="00DF1FE2" w:rsidRPr="0066178A" w:rsidRDefault="00AC5784" w:rsidP="004F3583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- Lets listen to music</w:t>
                  </w:r>
                  <w:r w:rsidRPr="00AC5784">
                    <w:rPr>
                      <w:rFonts w:eastAsia="SimSun"/>
                      <w:sz w:val="28"/>
                      <w:szCs w:val="28"/>
                      <w:lang w:val="en-US" w:eastAsia="zh-CN"/>
                    </w:rPr>
                    <w:t xml:space="preserve">. </w:t>
                  </w:r>
                  <w:r>
                    <w:rPr>
                      <w:rFonts w:eastAsia="SimSun"/>
                      <w:sz w:val="28"/>
                      <w:szCs w:val="28"/>
                      <w:lang w:val="en-US" w:eastAsia="zh-CN"/>
                    </w:rPr>
                    <w:t>What is this song about</w:t>
                  </w:r>
                  <w:r w:rsidRPr="00AC5784">
                    <w:rPr>
                      <w:rFonts w:eastAsia="SimSun"/>
                      <w:sz w:val="28"/>
                      <w:szCs w:val="28"/>
                      <w:lang w:val="en-US" w:eastAsia="zh-CN"/>
                    </w:rPr>
                    <w:t>?</w:t>
                  </w:r>
                  <w:r w:rsidR="00DF1FE2" w:rsidRPr="00564E56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</w:p>
                <w:p w:rsidR="00AC5784" w:rsidRPr="00AC5784" w:rsidRDefault="00AC5784" w:rsidP="004F3583">
                  <w:pPr>
                    <w:spacing w:after="160"/>
                    <w:rPr>
                      <w:rFonts w:eastAsia="SimSun"/>
                      <w:sz w:val="28"/>
                      <w:szCs w:val="28"/>
                      <w:lang w:val="en-US" w:eastAsia="zh-CN"/>
                    </w:rPr>
                  </w:pPr>
                  <w:r w:rsidRPr="00AC5784">
                    <w:rPr>
                      <w:sz w:val="28"/>
                      <w:szCs w:val="28"/>
                      <w:lang w:val="en-US"/>
                    </w:rPr>
                    <w:t xml:space="preserve">- </w:t>
                  </w:r>
                  <w:r>
                    <w:rPr>
                      <w:sz w:val="28"/>
                      <w:szCs w:val="28"/>
                      <w:lang w:val="en-US"/>
                    </w:rPr>
                    <w:t>What about will be our lesson today</w:t>
                  </w:r>
                  <w:r w:rsidRPr="00AC5784">
                    <w:rPr>
                      <w:rFonts w:eastAsia="SimSun"/>
                      <w:sz w:val="28"/>
                      <w:szCs w:val="28"/>
                      <w:lang w:val="en-US" w:eastAsia="zh-CN"/>
                    </w:rPr>
                    <w:t>?</w:t>
                  </w:r>
                </w:p>
              </w:tc>
              <w:tc>
                <w:tcPr>
                  <w:tcW w:w="9355" w:type="dxa"/>
                </w:tcPr>
                <w:p w:rsidR="00DF1FE2" w:rsidRPr="00AC5784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 w:rsidRPr="008E357B">
                    <w:rPr>
                      <w:i/>
                      <w:sz w:val="28"/>
                      <w:szCs w:val="28"/>
                    </w:rPr>
                    <w:t>Осуществляемые</w:t>
                  </w:r>
                  <w:r w:rsidRPr="00AC5784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Pr="008E357B">
                    <w:rPr>
                      <w:i/>
                      <w:sz w:val="28"/>
                      <w:szCs w:val="28"/>
                    </w:rPr>
                    <w:t>действия</w:t>
                  </w:r>
                  <w:r w:rsidRPr="00AC5784">
                    <w:rPr>
                      <w:i/>
                      <w:sz w:val="28"/>
                      <w:szCs w:val="28"/>
                    </w:rPr>
                    <w:t xml:space="preserve"> – </w:t>
                  </w:r>
                  <w:r>
                    <w:rPr>
                      <w:sz w:val="28"/>
                      <w:szCs w:val="28"/>
                    </w:rPr>
                    <w:t>отвечают</w:t>
                  </w:r>
                  <w:r w:rsidRPr="00AC5784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на</w:t>
                  </w:r>
                  <w:r w:rsidRPr="00AC5784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вопросы</w:t>
                  </w:r>
                  <w:r w:rsidRPr="00AC5784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учителя</w:t>
                  </w:r>
                  <w:r w:rsidRPr="00AC5784">
                    <w:rPr>
                      <w:sz w:val="28"/>
                      <w:szCs w:val="28"/>
                    </w:rPr>
                    <w:t>:</w:t>
                  </w:r>
                </w:p>
                <w:p w:rsidR="00DF1FE2" w:rsidRDefault="00DF1FE2" w:rsidP="004F3583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FB0D77">
                    <w:rPr>
                      <w:sz w:val="28"/>
                      <w:szCs w:val="28"/>
                      <w:lang w:val="en-US"/>
                    </w:rPr>
                    <w:t xml:space="preserve">- </w:t>
                  </w:r>
                  <w:r>
                    <w:rPr>
                      <w:sz w:val="28"/>
                      <w:szCs w:val="28"/>
                      <w:lang w:val="en-US"/>
                    </w:rPr>
                    <w:t>Good</w:t>
                  </w:r>
                  <w:r w:rsidRPr="00FB0D77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en-US"/>
                    </w:rPr>
                    <w:t>morning</w:t>
                  </w:r>
                  <w:r w:rsidRPr="00FB0D77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en-US"/>
                    </w:rPr>
                    <w:t>teacher</w:t>
                  </w:r>
                  <w:r w:rsidRPr="00FB0D77">
                    <w:rPr>
                      <w:sz w:val="28"/>
                      <w:szCs w:val="28"/>
                      <w:lang w:val="en-US"/>
                    </w:rPr>
                    <w:t xml:space="preserve">! </w:t>
                  </w:r>
                  <w:r>
                    <w:rPr>
                      <w:sz w:val="28"/>
                      <w:szCs w:val="28"/>
                      <w:lang w:val="en-US"/>
                    </w:rPr>
                    <w:t>We are glad to see you too!</w:t>
                  </w:r>
                </w:p>
                <w:p w:rsidR="00DF1FE2" w:rsidRPr="0078060E" w:rsidRDefault="00DF1FE2" w:rsidP="004F3583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- I’m fine, thank you</w:t>
                  </w:r>
                  <w:bookmarkStart w:id="0" w:name="_GoBack"/>
                  <w:bookmarkEnd w:id="0"/>
                </w:p>
                <w:p w:rsidR="00DF1FE2" w:rsidRPr="0089425D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 w:rsidRPr="008E357B">
                    <w:rPr>
                      <w:sz w:val="28"/>
                      <w:szCs w:val="28"/>
                    </w:rPr>
                    <w:t>-</w:t>
                  </w:r>
                  <w:r>
                    <w:rPr>
                      <w:sz w:val="28"/>
                      <w:szCs w:val="28"/>
                      <w:lang w:val="en-US"/>
                    </w:rPr>
                    <w:t>we</w:t>
                  </w:r>
                  <w:r w:rsidRPr="008E357B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en-US"/>
                    </w:rPr>
                    <w:t>should</w:t>
                  </w:r>
                  <w:r w:rsidRPr="008E357B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en-US"/>
                    </w:rPr>
                    <w:t>revise</w:t>
                  </w:r>
                  <w:r w:rsidRPr="008E357B">
                    <w:rPr>
                      <w:sz w:val="28"/>
                      <w:szCs w:val="28"/>
                    </w:rPr>
                    <w:t>!</w:t>
                  </w:r>
                </w:p>
                <w:p w:rsidR="00DF1FE2" w:rsidRPr="004E5B45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 w:rsidRPr="008E357B">
                    <w:rPr>
                      <w:i/>
                      <w:sz w:val="28"/>
                      <w:szCs w:val="28"/>
                    </w:rPr>
                    <w:t>Формируемые способы деятельности</w:t>
                  </w:r>
                  <w:r>
                    <w:rPr>
                      <w:sz w:val="28"/>
                      <w:szCs w:val="28"/>
                    </w:rPr>
                    <w:t xml:space="preserve"> – вступают в диалог на английском языке – </w:t>
                  </w:r>
                  <w:r w:rsidRPr="008E357B">
                    <w:rPr>
                      <w:b/>
                      <w:sz w:val="28"/>
                      <w:szCs w:val="28"/>
                    </w:rPr>
                    <w:t>коммуникативные УУД</w:t>
                  </w:r>
                </w:p>
              </w:tc>
            </w:tr>
            <w:tr w:rsidR="00DF1FE2" w:rsidRPr="00D920D3" w:rsidTr="004F3583">
              <w:tc>
                <w:tcPr>
                  <w:tcW w:w="15304" w:type="dxa"/>
                  <w:gridSpan w:val="2"/>
                </w:tcPr>
                <w:p w:rsidR="00DF1FE2" w:rsidRPr="00D920D3" w:rsidRDefault="00DF1FE2" w:rsidP="004F3583">
                  <w:pPr>
                    <w:spacing w:after="160"/>
                    <w:jc w:val="center"/>
                    <w:rPr>
                      <w:sz w:val="28"/>
                      <w:szCs w:val="28"/>
                    </w:rPr>
                  </w:pPr>
                  <w:r w:rsidRPr="00D920D3">
                    <w:rPr>
                      <w:sz w:val="28"/>
                      <w:szCs w:val="28"/>
                    </w:rPr>
                    <w:t xml:space="preserve">2 этап урока: </w:t>
                  </w:r>
                  <w:r>
                    <w:rPr>
                      <w:sz w:val="28"/>
                      <w:szCs w:val="28"/>
                    </w:rPr>
                    <w:t>сбор информации (7 мин)</w:t>
                  </w:r>
                </w:p>
              </w:tc>
            </w:tr>
            <w:tr w:rsidR="00DF1FE2" w:rsidRPr="0089425D" w:rsidTr="004F3583">
              <w:tc>
                <w:tcPr>
                  <w:tcW w:w="5949" w:type="dxa"/>
                </w:tcPr>
                <w:p w:rsidR="00DF1FE2" w:rsidRPr="00F04693" w:rsidRDefault="00DF1FE2" w:rsidP="004F3583">
                  <w:pPr>
                    <w:spacing w:after="160"/>
                    <w:rPr>
                      <w:b/>
                      <w:sz w:val="28"/>
                      <w:szCs w:val="28"/>
                    </w:rPr>
                  </w:pPr>
                  <w:r w:rsidRPr="00F04693">
                    <w:rPr>
                      <w:b/>
                      <w:sz w:val="28"/>
                      <w:szCs w:val="28"/>
                    </w:rPr>
                    <w:t xml:space="preserve">Актуализирует грамматическую тему «Прошедшее простое время» и контролирует сбор информации: (на доске написано- </w:t>
                  </w:r>
                  <w:r w:rsidRPr="00F04693">
                    <w:rPr>
                      <w:b/>
                      <w:sz w:val="28"/>
                      <w:szCs w:val="28"/>
                      <w:lang w:val="en-US"/>
                    </w:rPr>
                    <w:t>Past</w:t>
                  </w:r>
                  <w:r w:rsidRPr="00F04693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F04693">
                    <w:rPr>
                      <w:b/>
                      <w:sz w:val="28"/>
                      <w:szCs w:val="28"/>
                      <w:lang w:val="en-US"/>
                    </w:rPr>
                    <w:t>Simple</w:t>
                  </w:r>
                  <w:r w:rsidRPr="00F04693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F04693">
                    <w:rPr>
                      <w:b/>
                      <w:sz w:val="28"/>
                      <w:szCs w:val="28"/>
                      <w:lang w:val="en-US"/>
                    </w:rPr>
                    <w:t>Tense</w:t>
                  </w:r>
                  <w:r w:rsidRPr="00F04693">
                    <w:rPr>
                      <w:b/>
                      <w:sz w:val="28"/>
                      <w:szCs w:val="28"/>
                    </w:rPr>
                    <w:t>)</w:t>
                  </w:r>
                </w:p>
                <w:p w:rsidR="00DF1FE2" w:rsidRDefault="00DF1FE2" w:rsidP="004F3583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564E56">
                    <w:rPr>
                      <w:sz w:val="28"/>
                      <w:szCs w:val="28"/>
                      <w:lang w:val="en-US"/>
                    </w:rPr>
                    <w:lastRenderedPageBreak/>
                    <w:t xml:space="preserve">- </w:t>
                  </w:r>
                  <w:r>
                    <w:rPr>
                      <w:sz w:val="28"/>
                      <w:szCs w:val="28"/>
                      <w:lang w:val="en-US"/>
                    </w:rPr>
                    <w:t>What can you see on the board?</w:t>
                  </w:r>
                </w:p>
                <w:p w:rsidR="00DF1FE2" w:rsidRPr="009758E3" w:rsidRDefault="009758E3" w:rsidP="004F3583">
                  <w:pPr>
                    <w:spacing w:after="160"/>
                    <w:rPr>
                      <w:rFonts w:eastAsia="SimSun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 xml:space="preserve">- What do you know about </w:t>
                  </w:r>
                  <w:r w:rsidR="0066178A">
                    <w:rPr>
                      <w:rFonts w:eastAsia="SimSun"/>
                      <w:sz w:val="28"/>
                      <w:szCs w:val="28"/>
                      <w:lang w:val="en-US" w:eastAsia="zh-CN"/>
                    </w:rPr>
                    <w:t>these</w:t>
                  </w:r>
                  <w:r>
                    <w:rPr>
                      <w:rFonts w:eastAsia="SimSun"/>
                      <w:sz w:val="28"/>
                      <w:szCs w:val="28"/>
                      <w:lang w:val="en-US" w:eastAsia="zh-CN"/>
                    </w:rPr>
                    <w:t xml:space="preserve"> words</w:t>
                  </w:r>
                  <w:r w:rsidRPr="009758E3">
                    <w:rPr>
                      <w:rFonts w:eastAsia="SimSun"/>
                      <w:sz w:val="28"/>
                      <w:szCs w:val="28"/>
                      <w:lang w:val="en-US" w:eastAsia="zh-CN"/>
                    </w:rPr>
                    <w:t>?</w:t>
                  </w:r>
                </w:p>
                <w:p w:rsidR="00DF1FE2" w:rsidRPr="00B81067" w:rsidRDefault="00AC5784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 w:rsidRPr="009758E3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DF1FE2">
                    <w:rPr>
                      <w:sz w:val="28"/>
                      <w:szCs w:val="28"/>
                    </w:rPr>
                    <w:t xml:space="preserve">(далее диалог с учениками ведется на русском языке, так как такая форма работы проводится первый раз, но можно и </w:t>
                  </w:r>
                  <w:r w:rsidR="00DF1FE2" w:rsidRPr="008B656C">
                    <w:rPr>
                      <w:sz w:val="28"/>
                      <w:szCs w:val="28"/>
                    </w:rPr>
                    <w:t>*</w:t>
                  </w:r>
                  <w:r w:rsidR="00DF1FE2" w:rsidRPr="008B656C">
                    <w:rPr>
                      <w:i/>
                      <w:sz w:val="28"/>
                      <w:szCs w:val="28"/>
                    </w:rPr>
                    <w:t>на английском – повышенный уровень*</w:t>
                  </w:r>
                  <w:r w:rsidR="00DF1FE2">
                    <w:rPr>
                      <w:sz w:val="28"/>
                      <w:szCs w:val="28"/>
                    </w:rPr>
                    <w:t>)</w:t>
                  </w:r>
                </w:p>
                <w:p w:rsidR="00DF1FE2" w:rsidRPr="00B8280B" w:rsidRDefault="00DF1FE2" w:rsidP="009758E3">
                  <w:pPr>
                    <w:spacing w:after="1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Ребята, </w:t>
                  </w:r>
                  <w:r w:rsidR="009758E3">
                    <w:rPr>
                      <w:sz w:val="28"/>
                      <w:szCs w:val="28"/>
                    </w:rPr>
                    <w:t xml:space="preserve">что такое </w:t>
                  </w:r>
                  <w:r w:rsidR="009758E3">
                    <w:rPr>
                      <w:sz w:val="28"/>
                      <w:szCs w:val="28"/>
                      <w:lang w:val="en-US"/>
                    </w:rPr>
                    <w:t>Past</w:t>
                  </w:r>
                  <w:r w:rsidR="009758E3" w:rsidRPr="009758E3">
                    <w:rPr>
                      <w:sz w:val="28"/>
                      <w:szCs w:val="28"/>
                    </w:rPr>
                    <w:t xml:space="preserve"> </w:t>
                  </w:r>
                  <w:r w:rsidR="009758E3">
                    <w:rPr>
                      <w:sz w:val="28"/>
                      <w:szCs w:val="28"/>
                      <w:lang w:val="en-US"/>
                    </w:rPr>
                    <w:t>Simple</w:t>
                  </w:r>
                  <w:r w:rsidR="009758E3">
                    <w:rPr>
                      <w:rFonts w:eastAsia="SimSun"/>
                      <w:sz w:val="28"/>
                      <w:szCs w:val="28"/>
                      <w:lang w:eastAsia="zh-CN"/>
                    </w:rPr>
                    <w:t xml:space="preserve">? </w:t>
                  </w:r>
                  <w:r>
                    <w:rPr>
                      <w:sz w:val="28"/>
                      <w:szCs w:val="28"/>
                    </w:rPr>
                    <w:t>если ученики затрудняются сами назвать форму, учитель предлагает варианты: схема, график, таблица, конспект)</w:t>
                  </w:r>
                </w:p>
              </w:tc>
              <w:tc>
                <w:tcPr>
                  <w:tcW w:w="9355" w:type="dxa"/>
                </w:tcPr>
                <w:p w:rsidR="00DF1FE2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 w:rsidRPr="008E357B">
                    <w:rPr>
                      <w:i/>
                      <w:sz w:val="28"/>
                      <w:szCs w:val="28"/>
                    </w:rPr>
                    <w:lastRenderedPageBreak/>
                    <w:t>Осуществляемые действия</w:t>
                  </w:r>
                  <w:r>
                    <w:rPr>
                      <w:i/>
                      <w:sz w:val="28"/>
                      <w:szCs w:val="28"/>
                    </w:rPr>
                    <w:t xml:space="preserve"> – </w:t>
                  </w:r>
                  <w:r>
                    <w:rPr>
                      <w:sz w:val="28"/>
                      <w:szCs w:val="28"/>
                    </w:rPr>
                    <w:t>1)отвечают на первый поставленный вопрос:</w:t>
                  </w:r>
                </w:p>
                <w:p w:rsidR="00DF1FE2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 прошедшее простое время</w:t>
                  </w:r>
                </w:p>
                <w:p w:rsidR="00DF1FE2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2)Затем </w:t>
                  </w:r>
                  <w:r>
                    <w:rPr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говорят все, что знают по теме, сильный ученик фиксирует сказанное на доске в символической форме.</w:t>
                  </w:r>
                </w:p>
                <w:p w:rsidR="00DF1FE2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3)Ученики выбирают форму для фиксирования информации:</w:t>
                  </w:r>
                </w:p>
                <w:p w:rsidR="00DF1FE2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-таблица</w:t>
                  </w:r>
                </w:p>
                <w:p w:rsidR="00DF1FE2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</w:p>
                <w:p w:rsidR="00DF1FE2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</w:p>
                <w:p w:rsidR="00DF1FE2" w:rsidRDefault="00DF1FE2" w:rsidP="004F3583">
                  <w:pPr>
                    <w:spacing w:after="160"/>
                    <w:rPr>
                      <w:b/>
                      <w:sz w:val="28"/>
                      <w:szCs w:val="28"/>
                    </w:rPr>
                  </w:pPr>
                  <w:r w:rsidRPr="008E357B">
                    <w:rPr>
                      <w:i/>
                      <w:sz w:val="28"/>
                      <w:szCs w:val="28"/>
                    </w:rPr>
                    <w:t>Формируемые способы деятельности</w:t>
                  </w:r>
                  <w:r>
                    <w:rPr>
                      <w:i/>
                      <w:sz w:val="28"/>
                      <w:szCs w:val="28"/>
                    </w:rPr>
                    <w:t xml:space="preserve"> – </w:t>
                  </w:r>
                  <w:r>
                    <w:rPr>
                      <w:sz w:val="28"/>
                      <w:szCs w:val="28"/>
                    </w:rPr>
                    <w:t xml:space="preserve">учатся переводить языковые средства в символические – </w:t>
                  </w:r>
                  <w:r w:rsidRPr="00F91E00">
                    <w:rPr>
                      <w:b/>
                      <w:sz w:val="28"/>
                      <w:szCs w:val="28"/>
                    </w:rPr>
                    <w:t>познавательные УУД</w:t>
                  </w:r>
                  <w:r>
                    <w:rPr>
                      <w:b/>
                      <w:sz w:val="28"/>
                      <w:szCs w:val="28"/>
                    </w:rPr>
                    <w:t xml:space="preserve">; </w:t>
                  </w:r>
                </w:p>
                <w:p w:rsidR="00DF1FE2" w:rsidRDefault="00DF1FE2" w:rsidP="004F3583">
                  <w:pPr>
                    <w:spacing w:after="160"/>
                    <w:rPr>
                      <w:rFonts w:eastAsia="Calibri"/>
                      <w:b/>
                      <w:iCs/>
                      <w:sz w:val="28"/>
                      <w:szCs w:val="28"/>
                    </w:rPr>
                  </w:pPr>
                  <w:r>
                    <w:rPr>
                      <w:rStyle w:val="dash041e005f0431005f044b005f0447005f043d005f044b005f0439005f005fchar1char1"/>
                      <w:iCs/>
                      <w:sz w:val="28"/>
                      <w:szCs w:val="28"/>
                    </w:rPr>
                    <w:t>выбираю</w:t>
                  </w:r>
                  <w:r w:rsidRPr="00D920D3">
                    <w:rPr>
                      <w:rStyle w:val="dash041e005f0431005f044b005f0447005f043d005f044b005f0439005f005fchar1char1"/>
                      <w:iCs/>
                      <w:sz w:val="28"/>
                      <w:szCs w:val="28"/>
                    </w:rPr>
                    <w:t xml:space="preserve">т рациональный способ решения задачи </w:t>
                  </w:r>
                  <w:r>
                    <w:rPr>
                      <w:rStyle w:val="dash041e005f0431005f044b005f0447005f043d005f044b005f0439005f005fchar1char1"/>
                      <w:iCs/>
                      <w:sz w:val="28"/>
                      <w:szCs w:val="28"/>
                    </w:rPr>
                    <w:t xml:space="preserve">сами или </w:t>
                  </w:r>
                  <w:r w:rsidRPr="00D920D3">
                    <w:rPr>
                      <w:rStyle w:val="dash041e005f0431005f044b005f0447005f043d005f044b005f0439005f005fchar1char1"/>
                      <w:iCs/>
                      <w:sz w:val="28"/>
                      <w:szCs w:val="28"/>
                    </w:rPr>
                    <w:t>из ряда предложенных</w:t>
                  </w:r>
                  <w:r>
                    <w:rPr>
                      <w:rStyle w:val="dash041e005f0431005f044b005f0447005f043d005f044b005f0439005f005fchar1char1"/>
                      <w:iCs/>
                      <w:sz w:val="28"/>
                      <w:szCs w:val="28"/>
                    </w:rPr>
                    <w:t xml:space="preserve"> – </w:t>
                  </w:r>
                  <w:r w:rsidRPr="00F91E00">
                    <w:rPr>
                      <w:rFonts w:eastAsia="Calibri"/>
                      <w:b/>
                      <w:iCs/>
                      <w:sz w:val="28"/>
                      <w:szCs w:val="28"/>
                    </w:rPr>
                    <w:t>регулятивные УУД</w:t>
                  </w:r>
                  <w:r>
                    <w:rPr>
                      <w:rFonts w:eastAsia="Calibri"/>
                      <w:b/>
                      <w:iCs/>
                      <w:sz w:val="28"/>
                      <w:szCs w:val="28"/>
                    </w:rPr>
                    <w:t>;</w:t>
                  </w:r>
                </w:p>
                <w:p w:rsidR="00DF1FE2" w:rsidRPr="00D920D3" w:rsidRDefault="00DF1FE2" w:rsidP="004F3583">
                  <w:pPr>
                    <w:rPr>
                      <w:sz w:val="28"/>
                      <w:szCs w:val="28"/>
                    </w:rPr>
                  </w:pPr>
                  <w:r w:rsidRPr="00D920D3">
                    <w:rPr>
                      <w:sz w:val="28"/>
                      <w:szCs w:val="28"/>
                    </w:rPr>
                    <w:t>уч</w:t>
                  </w:r>
                  <w:r>
                    <w:rPr>
                      <w:sz w:val="28"/>
                      <w:szCs w:val="28"/>
                    </w:rPr>
                    <w:t>атся слушать и слышать друг друга</w:t>
                  </w:r>
                  <w:r w:rsidRPr="00D920D3">
                    <w:rPr>
                      <w:sz w:val="28"/>
                      <w:szCs w:val="28"/>
                    </w:rPr>
                    <w:t>;</w:t>
                  </w:r>
                  <w:r>
                    <w:rPr>
                      <w:sz w:val="28"/>
                      <w:szCs w:val="28"/>
                    </w:rPr>
                    <w:t xml:space="preserve"> участвую</w:t>
                  </w:r>
                  <w:r w:rsidRPr="00D920D3">
                    <w:rPr>
                      <w:sz w:val="28"/>
                      <w:szCs w:val="28"/>
                    </w:rPr>
                    <w:t>т в коллективном обсуждении</w:t>
                  </w:r>
                  <w:r>
                    <w:rPr>
                      <w:sz w:val="28"/>
                      <w:szCs w:val="28"/>
                    </w:rPr>
                    <w:t>; уча</w:t>
                  </w:r>
                  <w:r w:rsidRPr="00D920D3">
                    <w:rPr>
                      <w:sz w:val="28"/>
                      <w:szCs w:val="28"/>
                    </w:rPr>
                    <w:t xml:space="preserve">тся ясно, логично и точно излагать </w:t>
                  </w:r>
                  <w:r>
                    <w:rPr>
                      <w:sz w:val="28"/>
                      <w:szCs w:val="28"/>
                    </w:rPr>
                    <w:t xml:space="preserve">свои мысли – </w:t>
                  </w:r>
                  <w:r w:rsidRPr="00F91E00">
                    <w:rPr>
                      <w:b/>
                      <w:sz w:val="28"/>
                      <w:szCs w:val="28"/>
                    </w:rPr>
                    <w:t>коммуникативные УУД</w:t>
                  </w:r>
                </w:p>
                <w:p w:rsidR="00DF1FE2" w:rsidRPr="00527EDF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</w:p>
              </w:tc>
            </w:tr>
            <w:tr w:rsidR="00DF1FE2" w:rsidRPr="00D920D3" w:rsidTr="004F3583">
              <w:tc>
                <w:tcPr>
                  <w:tcW w:w="15304" w:type="dxa"/>
                  <w:gridSpan w:val="2"/>
                </w:tcPr>
                <w:p w:rsidR="00DF1FE2" w:rsidRPr="00D920D3" w:rsidRDefault="00DF1FE2" w:rsidP="004F3583">
                  <w:pPr>
                    <w:spacing w:after="1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3</w:t>
                  </w:r>
                  <w:r w:rsidRPr="00D920D3">
                    <w:rPr>
                      <w:sz w:val="28"/>
                      <w:szCs w:val="28"/>
                    </w:rPr>
                    <w:t xml:space="preserve"> этап урока: </w:t>
                  </w:r>
                  <w:r>
                    <w:rPr>
                      <w:sz w:val="28"/>
                      <w:szCs w:val="28"/>
                    </w:rPr>
                    <w:t>разработка таблицы (15 мин)</w:t>
                  </w:r>
                </w:p>
              </w:tc>
            </w:tr>
            <w:tr w:rsidR="00DF1FE2" w:rsidRPr="008D4E30" w:rsidTr="004F3583">
              <w:trPr>
                <w:trHeight w:val="1466"/>
              </w:trPr>
              <w:tc>
                <w:tcPr>
                  <w:tcW w:w="5949" w:type="dxa"/>
                </w:tcPr>
                <w:p w:rsidR="00DF1FE2" w:rsidRPr="00F04693" w:rsidRDefault="009758E3" w:rsidP="004F3583">
                  <w:pPr>
                    <w:spacing w:after="16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Учитель </w:t>
                  </w:r>
                  <w:r w:rsidR="00DF1FE2" w:rsidRPr="00F04693">
                    <w:rPr>
                      <w:b/>
                      <w:sz w:val="28"/>
                      <w:szCs w:val="28"/>
                    </w:rPr>
                    <w:t xml:space="preserve">помогает ученикам </w:t>
                  </w:r>
                  <w:r>
                    <w:rPr>
                      <w:b/>
                      <w:sz w:val="28"/>
                      <w:szCs w:val="28"/>
                    </w:rPr>
                    <w:t>поставить цели урока.</w:t>
                  </w:r>
                </w:p>
                <w:p w:rsidR="009758E3" w:rsidRPr="009758E3" w:rsidRDefault="00DF1FE2" w:rsidP="009758E3">
                  <w:pPr>
                    <w:spacing w:after="160"/>
                    <w:rPr>
                      <w:sz w:val="28"/>
                      <w:szCs w:val="28"/>
                    </w:rPr>
                  </w:pPr>
                  <w:r w:rsidRPr="009758E3">
                    <w:rPr>
                      <w:sz w:val="28"/>
                      <w:szCs w:val="28"/>
                    </w:rPr>
                    <w:t>*</w:t>
                  </w:r>
                  <w:r w:rsidR="009758E3" w:rsidRPr="009758E3">
                    <w:rPr>
                      <w:sz w:val="28"/>
                      <w:szCs w:val="28"/>
                    </w:rPr>
                    <w:t xml:space="preserve">Употребление  </w:t>
                  </w:r>
                  <w:r w:rsidR="009758E3" w:rsidRPr="009758E3">
                    <w:rPr>
                      <w:sz w:val="28"/>
                      <w:szCs w:val="28"/>
                      <w:lang w:val="en-US"/>
                    </w:rPr>
                    <w:t>PAST</w:t>
                  </w:r>
                  <w:r w:rsidR="009758E3" w:rsidRPr="009758E3">
                    <w:rPr>
                      <w:sz w:val="28"/>
                      <w:szCs w:val="28"/>
                    </w:rPr>
                    <w:t xml:space="preserve"> </w:t>
                  </w:r>
                  <w:r w:rsidR="009758E3" w:rsidRPr="009758E3">
                    <w:rPr>
                      <w:sz w:val="28"/>
                      <w:szCs w:val="28"/>
                      <w:lang w:val="en-US"/>
                    </w:rPr>
                    <w:t>SIMPLE</w:t>
                  </w:r>
                </w:p>
                <w:p w:rsidR="009758E3" w:rsidRPr="009758E3" w:rsidRDefault="009758E3" w:rsidP="009758E3">
                  <w:pPr>
                    <w:spacing w:after="160"/>
                    <w:rPr>
                      <w:sz w:val="28"/>
                      <w:szCs w:val="28"/>
                    </w:rPr>
                  </w:pPr>
                  <w:r w:rsidRPr="009758E3">
                    <w:rPr>
                      <w:sz w:val="28"/>
                      <w:szCs w:val="28"/>
                    </w:rPr>
                    <w:t xml:space="preserve">Образование предложений в </w:t>
                  </w:r>
                  <w:r w:rsidRPr="009758E3">
                    <w:rPr>
                      <w:sz w:val="28"/>
                      <w:szCs w:val="28"/>
                      <w:lang w:val="en-US"/>
                    </w:rPr>
                    <w:t>PAST</w:t>
                  </w:r>
                  <w:r w:rsidRPr="009758E3">
                    <w:rPr>
                      <w:sz w:val="28"/>
                      <w:szCs w:val="28"/>
                    </w:rPr>
                    <w:t xml:space="preserve"> </w:t>
                  </w:r>
                  <w:r w:rsidRPr="009758E3">
                    <w:rPr>
                      <w:sz w:val="28"/>
                      <w:szCs w:val="28"/>
                      <w:lang w:val="en-US"/>
                    </w:rPr>
                    <w:t>SIMPLE</w:t>
                  </w:r>
                </w:p>
                <w:p w:rsidR="009758E3" w:rsidRPr="0066178A" w:rsidRDefault="009758E3" w:rsidP="009758E3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9758E3">
                    <w:rPr>
                      <w:sz w:val="28"/>
                      <w:szCs w:val="28"/>
                    </w:rPr>
                    <w:t>Глаголы</w:t>
                  </w:r>
                  <w:r w:rsidRPr="0066178A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9758E3">
                    <w:rPr>
                      <w:sz w:val="28"/>
                      <w:szCs w:val="28"/>
                    </w:rPr>
                    <w:t>в</w:t>
                  </w:r>
                  <w:r w:rsidRPr="0066178A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9758E3">
                    <w:rPr>
                      <w:sz w:val="28"/>
                      <w:szCs w:val="28"/>
                      <w:lang w:val="en-US"/>
                    </w:rPr>
                    <w:t>PAST</w:t>
                  </w:r>
                  <w:r w:rsidRPr="0066178A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9758E3">
                    <w:rPr>
                      <w:sz w:val="28"/>
                      <w:szCs w:val="28"/>
                      <w:lang w:val="en-US"/>
                    </w:rPr>
                    <w:t>SIMPLE</w:t>
                  </w:r>
                </w:p>
                <w:p w:rsidR="009758E3" w:rsidRPr="0066178A" w:rsidRDefault="009758E3" w:rsidP="009758E3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9758E3">
                    <w:rPr>
                      <w:sz w:val="28"/>
                      <w:szCs w:val="28"/>
                    </w:rPr>
                    <w:t>Спутники</w:t>
                  </w:r>
                  <w:r w:rsidRPr="0066178A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9758E3">
                    <w:rPr>
                      <w:sz w:val="28"/>
                      <w:szCs w:val="28"/>
                      <w:lang w:val="en-US"/>
                    </w:rPr>
                    <w:t>PAST</w:t>
                  </w:r>
                  <w:r w:rsidRPr="0066178A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9758E3">
                    <w:rPr>
                      <w:sz w:val="28"/>
                      <w:szCs w:val="28"/>
                      <w:lang w:val="en-US"/>
                    </w:rPr>
                    <w:t>SIMPLE</w:t>
                  </w:r>
                </w:p>
                <w:p w:rsidR="00DF1FE2" w:rsidRDefault="009758E3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Для чего мы изучаем глаголы в прошедшей форме?</w:t>
                  </w:r>
                </w:p>
                <w:p w:rsidR="009758E3" w:rsidRDefault="009758E3" w:rsidP="004F3583">
                  <w:pPr>
                    <w:spacing w:after="160"/>
                    <w:rPr>
                      <w:sz w:val="28"/>
                      <w:szCs w:val="28"/>
                    </w:rPr>
                  </w:pPr>
                </w:p>
                <w:p w:rsidR="009758E3" w:rsidRDefault="009758E3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Образование предложений</w:t>
                  </w:r>
                </w:p>
                <w:p w:rsidR="009758E3" w:rsidRPr="009758E3" w:rsidRDefault="009758E3" w:rsidP="009758E3">
                  <w:pPr>
                    <w:spacing w:after="160"/>
                    <w:rPr>
                      <w:b/>
                      <w:sz w:val="28"/>
                      <w:szCs w:val="28"/>
                    </w:rPr>
                  </w:pPr>
                  <w:r w:rsidRPr="009758E3">
                    <w:rPr>
                      <w:b/>
                      <w:sz w:val="28"/>
                      <w:szCs w:val="28"/>
                    </w:rPr>
                    <w:t>+  Подлежащее + V2 (</w:t>
                  </w:r>
                  <w:proofErr w:type="spellStart"/>
                  <w:r w:rsidRPr="009758E3">
                    <w:rPr>
                      <w:b/>
                      <w:sz w:val="28"/>
                      <w:szCs w:val="28"/>
                    </w:rPr>
                    <w:t>Ved</w:t>
                  </w:r>
                  <w:proofErr w:type="spellEnd"/>
                  <w:r w:rsidRPr="009758E3">
                    <w:rPr>
                      <w:b/>
                      <w:sz w:val="28"/>
                      <w:szCs w:val="28"/>
                    </w:rPr>
                    <w:t>) + второстепенные члены</w:t>
                  </w:r>
                </w:p>
                <w:p w:rsidR="009758E3" w:rsidRPr="009758E3" w:rsidRDefault="009758E3" w:rsidP="009758E3">
                  <w:pPr>
                    <w:spacing w:after="160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9758E3">
                    <w:rPr>
                      <w:b/>
                      <w:sz w:val="28"/>
                      <w:szCs w:val="28"/>
                      <w:lang w:val="en-US"/>
                    </w:rPr>
                    <w:t xml:space="preserve">Mary played the piano. </w:t>
                  </w:r>
                </w:p>
                <w:p w:rsidR="009758E3" w:rsidRPr="009758E3" w:rsidRDefault="009758E3" w:rsidP="009758E3">
                  <w:pPr>
                    <w:spacing w:after="160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9758E3">
                    <w:rPr>
                      <w:b/>
                      <w:sz w:val="28"/>
                      <w:szCs w:val="28"/>
                      <w:lang w:val="en-US"/>
                    </w:rPr>
                    <w:t>Mary went to the shop.</w:t>
                  </w:r>
                </w:p>
                <w:p w:rsidR="009758E3" w:rsidRPr="009758E3" w:rsidRDefault="009758E3" w:rsidP="009758E3">
                  <w:pPr>
                    <w:spacing w:after="160"/>
                    <w:rPr>
                      <w:b/>
                      <w:sz w:val="28"/>
                      <w:szCs w:val="28"/>
                      <w:lang w:val="en-US"/>
                    </w:rPr>
                  </w:pPr>
                </w:p>
                <w:p w:rsidR="009758E3" w:rsidRPr="009758E3" w:rsidRDefault="009758E3" w:rsidP="009758E3">
                  <w:pPr>
                    <w:spacing w:after="160"/>
                    <w:rPr>
                      <w:b/>
                      <w:sz w:val="28"/>
                      <w:szCs w:val="28"/>
                    </w:rPr>
                  </w:pPr>
                  <w:r w:rsidRPr="009758E3">
                    <w:rPr>
                      <w:b/>
                      <w:sz w:val="28"/>
                      <w:szCs w:val="28"/>
                    </w:rPr>
                    <w:t xml:space="preserve">-  Подлежащее + </w:t>
                  </w:r>
                  <w:proofErr w:type="spellStart"/>
                  <w:r w:rsidRPr="009758E3">
                    <w:rPr>
                      <w:b/>
                      <w:sz w:val="28"/>
                      <w:szCs w:val="28"/>
                    </w:rPr>
                    <w:t>did</w:t>
                  </w:r>
                  <w:proofErr w:type="spellEnd"/>
                  <w:r w:rsidRPr="009758E3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758E3">
                    <w:rPr>
                      <w:b/>
                      <w:sz w:val="28"/>
                      <w:szCs w:val="28"/>
                    </w:rPr>
                    <w:t>not</w:t>
                  </w:r>
                  <w:proofErr w:type="spellEnd"/>
                  <w:r w:rsidRPr="009758E3">
                    <w:rPr>
                      <w:b/>
                      <w:sz w:val="28"/>
                      <w:szCs w:val="28"/>
                    </w:rPr>
                    <w:t xml:space="preserve"> + V1 + второстепенные члены</w:t>
                  </w:r>
                </w:p>
                <w:p w:rsidR="009758E3" w:rsidRPr="009758E3" w:rsidRDefault="009758E3" w:rsidP="009758E3">
                  <w:pPr>
                    <w:spacing w:after="160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9758E3">
                    <w:rPr>
                      <w:b/>
                      <w:sz w:val="28"/>
                      <w:szCs w:val="28"/>
                      <w:lang w:val="en-US"/>
                    </w:rPr>
                    <w:t xml:space="preserve">Mary did not (didn’t) play the piano. </w:t>
                  </w:r>
                </w:p>
                <w:p w:rsidR="009758E3" w:rsidRPr="009758E3" w:rsidRDefault="009758E3" w:rsidP="009758E3">
                  <w:pPr>
                    <w:spacing w:after="160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9758E3">
                    <w:rPr>
                      <w:b/>
                      <w:sz w:val="28"/>
                      <w:szCs w:val="28"/>
                      <w:lang w:val="en-US"/>
                    </w:rPr>
                    <w:t>Mary did not (didn’t) go to the shop.</w:t>
                  </w:r>
                </w:p>
                <w:p w:rsidR="009758E3" w:rsidRPr="009758E3" w:rsidRDefault="009758E3" w:rsidP="009758E3">
                  <w:pPr>
                    <w:spacing w:after="160"/>
                    <w:rPr>
                      <w:b/>
                      <w:sz w:val="28"/>
                      <w:szCs w:val="28"/>
                      <w:lang w:val="en-US"/>
                    </w:rPr>
                  </w:pPr>
                </w:p>
                <w:p w:rsidR="009758E3" w:rsidRPr="0066178A" w:rsidRDefault="009758E3" w:rsidP="009758E3">
                  <w:pPr>
                    <w:spacing w:after="160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66178A">
                    <w:rPr>
                      <w:b/>
                      <w:sz w:val="28"/>
                      <w:szCs w:val="28"/>
                      <w:lang w:val="en-US"/>
                    </w:rPr>
                    <w:t xml:space="preserve">?  did + </w:t>
                  </w:r>
                  <w:r w:rsidRPr="009758E3">
                    <w:rPr>
                      <w:b/>
                      <w:sz w:val="28"/>
                      <w:szCs w:val="28"/>
                    </w:rPr>
                    <w:t>подлежащее</w:t>
                  </w:r>
                  <w:r w:rsidRPr="0066178A">
                    <w:rPr>
                      <w:b/>
                      <w:sz w:val="28"/>
                      <w:szCs w:val="28"/>
                      <w:lang w:val="en-US"/>
                    </w:rPr>
                    <w:t xml:space="preserve"> + V1 + </w:t>
                  </w:r>
                  <w:r w:rsidRPr="009758E3">
                    <w:rPr>
                      <w:b/>
                      <w:sz w:val="28"/>
                      <w:szCs w:val="28"/>
                    </w:rPr>
                    <w:t>второстепенные</w:t>
                  </w:r>
                  <w:r w:rsidRPr="0066178A">
                    <w:rPr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Pr="009758E3">
                    <w:rPr>
                      <w:b/>
                      <w:sz w:val="28"/>
                      <w:szCs w:val="28"/>
                    </w:rPr>
                    <w:t>члены</w:t>
                  </w:r>
                </w:p>
                <w:p w:rsidR="009758E3" w:rsidRPr="0066178A" w:rsidRDefault="009758E3" w:rsidP="009758E3">
                  <w:pPr>
                    <w:spacing w:after="160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66178A">
                    <w:rPr>
                      <w:b/>
                      <w:sz w:val="28"/>
                      <w:szCs w:val="28"/>
                      <w:lang w:val="en-US"/>
                    </w:rPr>
                    <w:t xml:space="preserve">Did Mary play the piano? </w:t>
                  </w:r>
                </w:p>
                <w:p w:rsidR="009758E3" w:rsidRPr="009758E3" w:rsidRDefault="009758E3" w:rsidP="009758E3">
                  <w:pPr>
                    <w:spacing w:after="160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9758E3">
                    <w:rPr>
                      <w:b/>
                      <w:sz w:val="28"/>
                      <w:szCs w:val="28"/>
                      <w:lang w:val="en-US"/>
                    </w:rPr>
                    <w:t>Did Mary go to the shop?</w:t>
                  </w:r>
                </w:p>
              </w:tc>
              <w:tc>
                <w:tcPr>
                  <w:tcW w:w="9355" w:type="dxa"/>
                </w:tcPr>
                <w:p w:rsidR="00DF1FE2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 w:rsidRPr="008E357B">
                    <w:rPr>
                      <w:i/>
                      <w:sz w:val="28"/>
                      <w:szCs w:val="28"/>
                    </w:rPr>
                    <w:lastRenderedPageBreak/>
                    <w:t>Осуществляемые действия</w:t>
                  </w:r>
                  <w:r>
                    <w:rPr>
                      <w:i/>
                      <w:sz w:val="28"/>
                      <w:szCs w:val="28"/>
                    </w:rPr>
                    <w:t xml:space="preserve"> – </w:t>
                  </w:r>
                  <w:r>
                    <w:rPr>
                      <w:sz w:val="28"/>
                      <w:szCs w:val="28"/>
                    </w:rPr>
                    <w:t>отвечая на вопрос</w:t>
                  </w:r>
                  <w:r w:rsidR="0066178A">
                    <w:rPr>
                      <w:sz w:val="28"/>
                      <w:szCs w:val="28"/>
                    </w:rPr>
                    <w:t>ы учителя, формируют цели урока</w:t>
                  </w:r>
                </w:p>
                <w:tbl>
                  <w:tblPr>
                    <w:tblStyle w:val="a6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24"/>
                    <w:gridCol w:w="1825"/>
                    <w:gridCol w:w="1825"/>
                    <w:gridCol w:w="1825"/>
                    <w:gridCol w:w="1825"/>
                  </w:tblGrid>
                  <w:tr w:rsidR="00DF1FE2" w:rsidTr="004F3583">
                    <w:tc>
                      <w:tcPr>
                        <w:tcW w:w="1824" w:type="dxa"/>
                      </w:tcPr>
                      <w:p w:rsidR="00DF1FE2" w:rsidRDefault="00DF1FE2" w:rsidP="004F3583">
                        <w:pPr>
                          <w:spacing w:after="160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825" w:type="dxa"/>
                      </w:tcPr>
                      <w:p w:rsidR="00DF1FE2" w:rsidRDefault="00DF1FE2" w:rsidP="004F3583">
                        <w:pPr>
                          <w:spacing w:after="16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+</w:t>
                        </w:r>
                      </w:p>
                    </w:tc>
                    <w:tc>
                      <w:tcPr>
                        <w:tcW w:w="1825" w:type="dxa"/>
                      </w:tcPr>
                      <w:p w:rsidR="00DF1FE2" w:rsidRDefault="00DF1FE2" w:rsidP="004F3583">
                        <w:pPr>
                          <w:spacing w:after="16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–</w:t>
                        </w:r>
                      </w:p>
                    </w:tc>
                    <w:tc>
                      <w:tcPr>
                        <w:tcW w:w="1825" w:type="dxa"/>
                      </w:tcPr>
                      <w:p w:rsidR="00DF1FE2" w:rsidRDefault="00DF1FE2" w:rsidP="004F3583">
                        <w:pPr>
                          <w:spacing w:after="16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?</w:t>
                        </w:r>
                      </w:p>
                    </w:tc>
                    <w:tc>
                      <w:tcPr>
                        <w:tcW w:w="1825" w:type="dxa"/>
                      </w:tcPr>
                      <w:p w:rsidR="00DF1FE2" w:rsidRPr="009B5D31" w:rsidRDefault="00DF1FE2" w:rsidP="004F3583">
                        <w:pPr>
                          <w:spacing w:after="160"/>
                          <w:jc w:val="center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 xml:space="preserve">Markers </w:t>
                        </w:r>
                      </w:p>
                    </w:tc>
                  </w:tr>
                  <w:tr w:rsidR="00DF1FE2" w:rsidRPr="006E07D9" w:rsidTr="004F3583">
                    <w:tc>
                      <w:tcPr>
                        <w:tcW w:w="1824" w:type="dxa"/>
                      </w:tcPr>
                      <w:p w:rsidR="00DF1FE2" w:rsidRPr="009B5D31" w:rsidRDefault="00DF1FE2" w:rsidP="004F3583">
                        <w:pPr>
                          <w:spacing w:after="160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 xml:space="preserve">Formulas </w:t>
                        </w:r>
                      </w:p>
                    </w:tc>
                    <w:tc>
                      <w:tcPr>
                        <w:tcW w:w="1825" w:type="dxa"/>
                      </w:tcPr>
                      <w:p w:rsidR="00DF1FE2" w:rsidRPr="006E07D9" w:rsidRDefault="00DF1FE2" w:rsidP="004F3583">
                        <w:pPr>
                          <w:spacing w:after="160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Ved</w:t>
                        </w:r>
                        <w:proofErr w:type="spellEnd"/>
                        <w:r w:rsidRPr="008E357B">
                          <w:rPr>
                            <w:sz w:val="28"/>
                            <w:szCs w:val="28"/>
                            <w:lang w:val="en-US"/>
                          </w:rPr>
                          <w:t>/2</w:t>
                        </w:r>
                      </w:p>
                    </w:tc>
                    <w:tc>
                      <w:tcPr>
                        <w:tcW w:w="1825" w:type="dxa"/>
                      </w:tcPr>
                      <w:p w:rsidR="00DF1FE2" w:rsidRPr="006E07D9" w:rsidRDefault="00DF1FE2" w:rsidP="004F3583">
                        <w:pPr>
                          <w:spacing w:after="16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didn</w:t>
                        </w:r>
                        <w:r w:rsidRPr="008E357B">
                          <w:rPr>
                            <w:sz w:val="28"/>
                            <w:szCs w:val="28"/>
                            <w:lang w:val="en-US"/>
                          </w:rPr>
                          <w:t>’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t</w:t>
                        </w:r>
                        <w:r w:rsidRPr="008E357B">
                          <w:rPr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V</w:t>
                        </w:r>
                      </w:p>
                    </w:tc>
                    <w:tc>
                      <w:tcPr>
                        <w:tcW w:w="1825" w:type="dxa"/>
                      </w:tcPr>
                      <w:p w:rsidR="00DF1FE2" w:rsidRPr="006E07D9" w:rsidRDefault="00DF1FE2" w:rsidP="004F3583">
                        <w:pPr>
                          <w:spacing w:after="16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Did</w:t>
                        </w:r>
                        <w:r w:rsidRPr="008E357B">
                          <w:rPr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V</w:t>
                        </w:r>
                        <w:r w:rsidRPr="008E357B">
                          <w:rPr>
                            <w:sz w:val="28"/>
                            <w:szCs w:val="28"/>
                            <w:lang w:val="en-US"/>
                          </w:rPr>
                          <w:t>…?</w:t>
                        </w:r>
                      </w:p>
                    </w:tc>
                    <w:tc>
                      <w:tcPr>
                        <w:tcW w:w="1825" w:type="dxa"/>
                        <w:vMerge w:val="restart"/>
                      </w:tcPr>
                      <w:p w:rsidR="00DF1FE2" w:rsidRDefault="00DF1FE2" w:rsidP="004F3583">
                        <w:pPr>
                          <w:spacing w:after="16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yesterday</w:t>
                        </w:r>
                      </w:p>
                      <w:p w:rsidR="00DF1FE2" w:rsidRDefault="00DF1FE2" w:rsidP="004F3583">
                        <w:pPr>
                          <w:spacing w:after="16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ago</w:t>
                        </w:r>
                      </w:p>
                      <w:p w:rsidR="00DF1FE2" w:rsidRPr="006E07D9" w:rsidRDefault="00DF1FE2" w:rsidP="004F3583">
                        <w:pPr>
                          <w:spacing w:after="16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last</w:t>
                        </w:r>
                      </w:p>
                    </w:tc>
                  </w:tr>
                  <w:tr w:rsidR="00DF1FE2" w:rsidRPr="006E07D9" w:rsidTr="004F3583">
                    <w:tc>
                      <w:tcPr>
                        <w:tcW w:w="1824" w:type="dxa"/>
                      </w:tcPr>
                      <w:p w:rsidR="00DF1FE2" w:rsidRDefault="00DF1FE2" w:rsidP="004F3583">
                        <w:pPr>
                          <w:spacing w:after="16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 xml:space="preserve">Examples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825" w:type="dxa"/>
                      </w:tcPr>
                      <w:p w:rsidR="00DF1FE2" w:rsidRPr="006E07D9" w:rsidRDefault="00DF1FE2" w:rsidP="004F3583">
                        <w:pPr>
                          <w:spacing w:after="160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 xml:space="preserve">Boys in ancient Sparta </w:t>
                        </w:r>
                        <w:r w:rsidRPr="006E07D9">
                          <w:rPr>
                            <w:sz w:val="28"/>
                            <w:szCs w:val="28"/>
                            <w:u w:val="single"/>
                            <w:lang w:val="en-US"/>
                          </w:rPr>
                          <w:t>trained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 xml:space="preserve"> a lot to be soldiers. </w:t>
                        </w:r>
                      </w:p>
                    </w:tc>
                    <w:tc>
                      <w:tcPr>
                        <w:tcW w:w="1825" w:type="dxa"/>
                      </w:tcPr>
                      <w:p w:rsidR="00DF1FE2" w:rsidRPr="006E07D9" w:rsidRDefault="00DF1FE2" w:rsidP="004F3583">
                        <w:pPr>
                          <w:spacing w:after="160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Boys in ancient Sparta</w:t>
                        </w:r>
                        <w:r w:rsidRPr="006E07D9">
                          <w:rPr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6E07D9">
                          <w:rPr>
                            <w:sz w:val="28"/>
                            <w:szCs w:val="28"/>
                            <w:u w:val="single"/>
                            <w:lang w:val="en-US"/>
                          </w:rPr>
                          <w:t>didn’t have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 xml:space="preserve"> a lot of food</w:t>
                        </w:r>
                      </w:p>
                    </w:tc>
                    <w:tc>
                      <w:tcPr>
                        <w:tcW w:w="1825" w:type="dxa"/>
                      </w:tcPr>
                      <w:p w:rsidR="00DF1FE2" w:rsidRPr="00FB0D77" w:rsidRDefault="00DF1FE2" w:rsidP="004F3583">
                        <w:pPr>
                          <w:spacing w:after="160"/>
                          <w:rPr>
                            <w:sz w:val="28"/>
                            <w:szCs w:val="28"/>
                          </w:rPr>
                        </w:pPr>
                        <w:r w:rsidRPr="006E07D9">
                          <w:rPr>
                            <w:sz w:val="28"/>
                            <w:szCs w:val="28"/>
                            <w:u w:val="single"/>
                            <w:lang w:val="en-US"/>
                          </w:rPr>
                          <w:t>Did</w:t>
                        </w:r>
                        <w:r w:rsidRPr="00FB0D77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they</w:t>
                        </w:r>
                        <w:r w:rsidRPr="00FB0D77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E07D9">
                          <w:rPr>
                            <w:sz w:val="28"/>
                            <w:szCs w:val="28"/>
                            <w:u w:val="single"/>
                            <w:lang w:val="en-US"/>
                          </w:rPr>
                          <w:t>wear</w:t>
                        </w:r>
                        <w:r w:rsidRPr="00FB0D77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tunics</w:t>
                        </w:r>
                        <w:r w:rsidRPr="00FB0D77">
                          <w:rPr>
                            <w:sz w:val="28"/>
                            <w:szCs w:val="28"/>
                          </w:rPr>
                          <w:t>?</w:t>
                        </w:r>
                      </w:p>
                    </w:tc>
                    <w:tc>
                      <w:tcPr>
                        <w:tcW w:w="1825" w:type="dxa"/>
                        <w:vMerge/>
                      </w:tcPr>
                      <w:p w:rsidR="00DF1FE2" w:rsidRPr="00FB0D77" w:rsidRDefault="00DF1FE2" w:rsidP="004F3583">
                        <w:pPr>
                          <w:spacing w:after="160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DF1FE2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</w:p>
                <w:p w:rsidR="00DF1FE2" w:rsidRDefault="00DF1FE2" w:rsidP="004F3583">
                  <w:pPr>
                    <w:widowControl w:val="0"/>
                    <w:rPr>
                      <w:b/>
                      <w:sz w:val="28"/>
                      <w:szCs w:val="28"/>
                    </w:rPr>
                  </w:pPr>
                  <w:r w:rsidRPr="008E357B">
                    <w:rPr>
                      <w:i/>
                      <w:sz w:val="28"/>
                      <w:szCs w:val="28"/>
                    </w:rPr>
                    <w:lastRenderedPageBreak/>
                    <w:t>Формируемые способы деятельности</w:t>
                  </w:r>
                  <w:r>
                    <w:rPr>
                      <w:i/>
                      <w:sz w:val="28"/>
                      <w:szCs w:val="28"/>
                    </w:rPr>
                    <w:t xml:space="preserve"> – </w:t>
                  </w:r>
                  <w:r>
                    <w:rPr>
                      <w:sz w:val="28"/>
                      <w:szCs w:val="28"/>
                    </w:rPr>
                    <w:t>проявляю</w:t>
                  </w:r>
                  <w:r w:rsidRPr="00D920D3">
                    <w:rPr>
                      <w:sz w:val="28"/>
                      <w:szCs w:val="28"/>
                    </w:rPr>
                    <w:t>т познавательный инте</w:t>
                  </w:r>
                  <w:r>
                    <w:rPr>
                      <w:sz w:val="28"/>
                      <w:szCs w:val="28"/>
                    </w:rPr>
                    <w:t xml:space="preserve">рес к </w:t>
                  </w:r>
                  <w:r w:rsidRPr="00D920D3">
                    <w:rPr>
                      <w:sz w:val="28"/>
                      <w:szCs w:val="28"/>
                    </w:rPr>
                    <w:t>учебному мате</w:t>
                  </w:r>
                  <w:r>
                    <w:rPr>
                      <w:sz w:val="28"/>
                      <w:szCs w:val="28"/>
                    </w:rPr>
                    <w:t>риалу и способам решения</w:t>
                  </w:r>
                  <w:r w:rsidRPr="00D920D3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поставленной </w:t>
                  </w:r>
                  <w:r w:rsidRPr="00D920D3">
                    <w:rPr>
                      <w:sz w:val="28"/>
                      <w:szCs w:val="28"/>
                    </w:rPr>
                    <w:t>за</w:t>
                  </w:r>
                  <w:r>
                    <w:rPr>
                      <w:sz w:val="28"/>
                      <w:szCs w:val="28"/>
                    </w:rPr>
                    <w:t xml:space="preserve">дачи – </w:t>
                  </w:r>
                  <w:r w:rsidRPr="008D4E30">
                    <w:rPr>
                      <w:b/>
                      <w:sz w:val="28"/>
                      <w:szCs w:val="28"/>
                    </w:rPr>
                    <w:t>личностные УУД;</w:t>
                  </w:r>
                </w:p>
                <w:p w:rsidR="00DF1FE2" w:rsidRPr="00434962" w:rsidRDefault="00DF1FE2" w:rsidP="004F3583">
                  <w:pPr>
                    <w:widowControl w:val="0"/>
                    <w:rPr>
                      <w:b/>
                      <w:sz w:val="28"/>
                      <w:szCs w:val="28"/>
                    </w:rPr>
                  </w:pPr>
                </w:p>
                <w:p w:rsidR="00DF1FE2" w:rsidRDefault="00DF1FE2" w:rsidP="004F3583">
                  <w:pPr>
                    <w:widowControl w:val="0"/>
                    <w:rPr>
                      <w:rStyle w:val="dash041e005f0431005f044b005f0447005f043d005f044b005f0439005f005fchar1char1"/>
                      <w:b/>
                      <w:iCs/>
                      <w:sz w:val="28"/>
                      <w:szCs w:val="28"/>
                    </w:rPr>
                  </w:pPr>
                  <w:r>
                    <w:rPr>
                      <w:rStyle w:val="dash041e005f0431005f044b005f0447005f043d005f044b005f0439005f005fchar1char1"/>
                      <w:iCs/>
                      <w:sz w:val="28"/>
                      <w:szCs w:val="28"/>
                    </w:rPr>
                    <w:t>выбираю</w:t>
                  </w:r>
                  <w:r w:rsidRPr="00D920D3">
                    <w:rPr>
                      <w:rStyle w:val="dash041e005f0431005f044b005f0447005f043d005f044b005f0439005f005fchar1char1"/>
                      <w:iCs/>
                      <w:sz w:val="28"/>
                      <w:szCs w:val="28"/>
                    </w:rPr>
                    <w:t xml:space="preserve">т рациональный способ решения задачи </w:t>
                  </w:r>
                  <w:r>
                    <w:rPr>
                      <w:rStyle w:val="dash041e005f0431005f044b005f0447005f043d005f044b005f0439005f005fchar1char1"/>
                      <w:iCs/>
                      <w:sz w:val="28"/>
                      <w:szCs w:val="28"/>
                    </w:rPr>
                    <w:t xml:space="preserve">сами или </w:t>
                  </w:r>
                  <w:r w:rsidRPr="00D920D3">
                    <w:rPr>
                      <w:rStyle w:val="dash041e005f0431005f044b005f0447005f043d005f044b005f0439005f005fchar1char1"/>
                      <w:iCs/>
                      <w:sz w:val="28"/>
                      <w:szCs w:val="28"/>
                    </w:rPr>
                    <w:t>из ряда предложенных</w:t>
                  </w:r>
                  <w:r>
                    <w:rPr>
                      <w:rStyle w:val="dash041e005f0431005f044b005f0447005f043d005f044b005f0439005f005fchar1char1"/>
                      <w:iCs/>
                      <w:sz w:val="28"/>
                      <w:szCs w:val="28"/>
                    </w:rPr>
                    <w:t xml:space="preserve"> – </w:t>
                  </w:r>
                  <w:r w:rsidRPr="00A91D7F">
                    <w:rPr>
                      <w:rStyle w:val="dash041e005f0431005f044b005f0447005f043d005f044b005f0439005f005fchar1char1"/>
                      <w:b/>
                      <w:iCs/>
                      <w:sz w:val="28"/>
                      <w:szCs w:val="28"/>
                    </w:rPr>
                    <w:t>регулятивные УУД</w:t>
                  </w:r>
                  <w:r>
                    <w:rPr>
                      <w:rStyle w:val="dash041e005f0431005f044b005f0447005f043d005f044b005f0439005f005fchar1char1"/>
                      <w:b/>
                      <w:iCs/>
                      <w:sz w:val="28"/>
                      <w:szCs w:val="28"/>
                    </w:rPr>
                    <w:t>;</w:t>
                  </w:r>
                </w:p>
                <w:p w:rsidR="00DF1FE2" w:rsidRPr="00D920D3" w:rsidRDefault="00DF1FE2" w:rsidP="004F3583">
                  <w:pPr>
                    <w:widowControl w:val="0"/>
                    <w:rPr>
                      <w:iCs/>
                      <w:sz w:val="28"/>
                      <w:szCs w:val="28"/>
                    </w:rPr>
                  </w:pPr>
                </w:p>
                <w:p w:rsidR="00DF1FE2" w:rsidRDefault="00DF1FE2" w:rsidP="004F358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учатся слушать и слышать друг друга</w:t>
                  </w:r>
                  <w:r w:rsidRPr="00D920D3">
                    <w:rPr>
                      <w:sz w:val="28"/>
                      <w:szCs w:val="28"/>
                    </w:rPr>
                    <w:t>;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D920D3">
                    <w:rPr>
                      <w:sz w:val="28"/>
                      <w:szCs w:val="28"/>
                    </w:rPr>
                    <w:t>вс</w:t>
                  </w:r>
                  <w:r>
                    <w:rPr>
                      <w:sz w:val="28"/>
                      <w:szCs w:val="28"/>
                    </w:rPr>
                    <w:t>тупают в диалог, участвую</w:t>
                  </w:r>
                  <w:r w:rsidRPr="00D920D3">
                    <w:rPr>
                      <w:sz w:val="28"/>
                      <w:szCs w:val="28"/>
                    </w:rPr>
                    <w:t>т в коллективном обсуждении</w:t>
                  </w:r>
                  <w:r>
                    <w:rPr>
                      <w:sz w:val="28"/>
                      <w:szCs w:val="28"/>
                    </w:rPr>
                    <w:t>; уча</w:t>
                  </w:r>
                  <w:r w:rsidRPr="00D920D3">
                    <w:rPr>
                      <w:sz w:val="28"/>
                      <w:szCs w:val="28"/>
                    </w:rPr>
                    <w:t>тся ясно, логично и точно излагать свою точку зрения</w:t>
                  </w:r>
                  <w:r>
                    <w:rPr>
                      <w:sz w:val="28"/>
                      <w:szCs w:val="28"/>
                    </w:rPr>
                    <w:t xml:space="preserve"> – </w:t>
                  </w:r>
                  <w:r w:rsidRPr="00A91D7F">
                    <w:rPr>
                      <w:b/>
                      <w:sz w:val="28"/>
                      <w:szCs w:val="28"/>
                    </w:rPr>
                    <w:t>коммуникативные УУД</w:t>
                  </w:r>
                  <w:r>
                    <w:rPr>
                      <w:b/>
                      <w:sz w:val="28"/>
                      <w:szCs w:val="28"/>
                    </w:rPr>
                    <w:t>;</w:t>
                  </w:r>
                </w:p>
                <w:p w:rsidR="00DF1FE2" w:rsidRPr="00434962" w:rsidRDefault="00DF1FE2" w:rsidP="004F3583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DF1FE2" w:rsidRPr="00D920D3" w:rsidRDefault="00DF1FE2" w:rsidP="004F3583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учат</w:t>
                  </w:r>
                  <w:r w:rsidRPr="00A91D7F">
                    <w:rPr>
                      <w:sz w:val="28"/>
                      <w:szCs w:val="28"/>
                    </w:rPr>
                    <w:t>ся выделять существенные признаки объектов и классифицировать по заданным критериям</w:t>
                  </w:r>
                  <w:r>
                    <w:rPr>
                      <w:sz w:val="28"/>
                      <w:szCs w:val="28"/>
                    </w:rPr>
                    <w:t>, учат</w:t>
                  </w:r>
                  <w:r w:rsidRPr="00A91D7F">
                    <w:rPr>
                      <w:sz w:val="28"/>
                      <w:szCs w:val="28"/>
                    </w:rPr>
                    <w:t>ся переводить информацию из словесной формы в табличную</w:t>
                  </w:r>
                  <w:r>
                    <w:rPr>
                      <w:sz w:val="28"/>
                      <w:szCs w:val="28"/>
                    </w:rPr>
                    <w:t xml:space="preserve">, учатся составлять таблицу– </w:t>
                  </w:r>
                  <w:r w:rsidRPr="00A91D7F">
                    <w:rPr>
                      <w:b/>
                      <w:sz w:val="28"/>
                      <w:szCs w:val="28"/>
                    </w:rPr>
                    <w:t>познавательные УУД</w:t>
                  </w:r>
                </w:p>
                <w:p w:rsidR="00DF1FE2" w:rsidRPr="008D4E30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</w:p>
              </w:tc>
            </w:tr>
            <w:tr w:rsidR="00DF1FE2" w:rsidRPr="008D4E30" w:rsidTr="004F3583">
              <w:tc>
                <w:tcPr>
                  <w:tcW w:w="15304" w:type="dxa"/>
                  <w:gridSpan w:val="2"/>
                </w:tcPr>
                <w:p w:rsidR="00DF1FE2" w:rsidRPr="008D4E30" w:rsidRDefault="00DF1FE2" w:rsidP="004B1A7D">
                  <w:pPr>
                    <w:spacing w:after="1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 xml:space="preserve">4 этап урока – </w:t>
                  </w:r>
                  <w:r w:rsidR="004B1A7D">
                    <w:rPr>
                      <w:sz w:val="28"/>
                      <w:szCs w:val="28"/>
                    </w:rPr>
                    <w:t>индивидуальная работа</w:t>
                  </w:r>
                </w:p>
              </w:tc>
            </w:tr>
            <w:tr w:rsidR="00DF1FE2" w:rsidRPr="0078060E" w:rsidTr="004F3583">
              <w:trPr>
                <w:trHeight w:val="555"/>
              </w:trPr>
              <w:tc>
                <w:tcPr>
                  <w:tcW w:w="5949" w:type="dxa"/>
                </w:tcPr>
                <w:p w:rsidR="00DF1FE2" w:rsidRPr="004B1A7D" w:rsidRDefault="004B1A7D" w:rsidP="004B1A7D">
                  <w:pPr>
                    <w:spacing w:after="1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Ребята, напишите данные глаголы в прошедшей форме, а именно их вторую форму</w:t>
                  </w:r>
                </w:p>
              </w:tc>
              <w:tc>
                <w:tcPr>
                  <w:tcW w:w="9355" w:type="dxa"/>
                </w:tcPr>
                <w:p w:rsidR="00DF1FE2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 w:rsidRPr="008E357B">
                    <w:rPr>
                      <w:i/>
                      <w:sz w:val="28"/>
                      <w:szCs w:val="28"/>
                    </w:rPr>
                    <w:t>Осуществляемые действия</w:t>
                  </w:r>
                  <w:r>
                    <w:rPr>
                      <w:i/>
                      <w:sz w:val="28"/>
                      <w:szCs w:val="28"/>
                    </w:rPr>
                    <w:t xml:space="preserve"> –</w:t>
                  </w:r>
                  <w:r w:rsidR="004B1A7D">
                    <w:rPr>
                      <w:sz w:val="28"/>
                      <w:szCs w:val="28"/>
                    </w:rPr>
                    <w:t>работают индивидуально, пишут глаголы в прошедшей форме</w:t>
                  </w:r>
                </w:p>
                <w:p w:rsidR="004B1A7D" w:rsidRPr="004B1A7D" w:rsidRDefault="004B1A7D" w:rsidP="004B1A7D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proofErr w:type="spellStart"/>
                  <w:r w:rsidRPr="004B1A7D">
                    <w:rPr>
                      <w:sz w:val="28"/>
                      <w:szCs w:val="28"/>
                      <w:lang w:val="en-US"/>
                    </w:rPr>
                    <w:t>Be</w:t>
                  </w:r>
                  <w:proofErr w:type="spellEnd"/>
                  <w:r w:rsidRPr="004B1A7D">
                    <w:rPr>
                      <w:sz w:val="28"/>
                      <w:szCs w:val="28"/>
                      <w:lang w:val="en-US"/>
                    </w:rPr>
                    <w:t xml:space="preserve">                was</w:t>
                  </w:r>
                </w:p>
                <w:p w:rsidR="004B1A7D" w:rsidRPr="004B1A7D" w:rsidRDefault="004B1A7D" w:rsidP="004B1A7D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4B1A7D">
                    <w:rPr>
                      <w:sz w:val="28"/>
                      <w:szCs w:val="28"/>
                      <w:lang w:val="en-US"/>
                    </w:rPr>
                    <w:lastRenderedPageBreak/>
                    <w:t>Buy              bought</w:t>
                  </w:r>
                </w:p>
                <w:p w:rsidR="004B1A7D" w:rsidRPr="004B1A7D" w:rsidRDefault="004B1A7D" w:rsidP="004B1A7D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4B1A7D">
                    <w:rPr>
                      <w:sz w:val="28"/>
                      <w:szCs w:val="28"/>
                      <w:lang w:val="en-US"/>
                    </w:rPr>
                    <w:t>Can             could</w:t>
                  </w:r>
                </w:p>
                <w:p w:rsidR="004B1A7D" w:rsidRPr="004B1A7D" w:rsidRDefault="004B1A7D" w:rsidP="004B1A7D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4B1A7D">
                    <w:rPr>
                      <w:sz w:val="28"/>
                      <w:szCs w:val="28"/>
                      <w:lang w:val="en-US"/>
                    </w:rPr>
                    <w:t>Do               did</w:t>
                  </w:r>
                </w:p>
                <w:p w:rsidR="004B1A7D" w:rsidRPr="004B1A7D" w:rsidRDefault="004B1A7D" w:rsidP="004B1A7D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4B1A7D">
                    <w:rPr>
                      <w:sz w:val="28"/>
                      <w:szCs w:val="28"/>
                      <w:lang w:val="en-US"/>
                    </w:rPr>
                    <w:t>Fall              fell</w:t>
                  </w:r>
                </w:p>
                <w:p w:rsidR="004B1A7D" w:rsidRPr="004B1A7D" w:rsidRDefault="004B1A7D" w:rsidP="004B1A7D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4B1A7D">
                    <w:rPr>
                      <w:sz w:val="28"/>
                      <w:szCs w:val="28"/>
                      <w:lang w:val="en-US"/>
                    </w:rPr>
                    <w:t>Feel             felt</w:t>
                  </w:r>
                </w:p>
                <w:p w:rsidR="004B1A7D" w:rsidRPr="004B1A7D" w:rsidRDefault="004B1A7D" w:rsidP="004B1A7D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4B1A7D">
                    <w:rPr>
                      <w:sz w:val="28"/>
                      <w:szCs w:val="28"/>
                      <w:lang w:val="en-US"/>
                    </w:rPr>
                    <w:t>Forget         forgot</w:t>
                  </w:r>
                </w:p>
                <w:p w:rsidR="004B1A7D" w:rsidRPr="004B1A7D" w:rsidRDefault="004B1A7D" w:rsidP="004B1A7D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4B1A7D">
                    <w:rPr>
                      <w:sz w:val="28"/>
                      <w:szCs w:val="28"/>
                      <w:lang w:val="en-US"/>
                    </w:rPr>
                    <w:t>Give             gave</w:t>
                  </w:r>
                </w:p>
                <w:p w:rsidR="004B1A7D" w:rsidRPr="004B1A7D" w:rsidRDefault="004B1A7D" w:rsidP="004B1A7D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4B1A7D">
                    <w:rPr>
                      <w:sz w:val="28"/>
                      <w:szCs w:val="28"/>
                      <w:lang w:val="en-US"/>
                    </w:rPr>
                    <w:t>Get              got</w:t>
                  </w:r>
                </w:p>
                <w:p w:rsidR="004B1A7D" w:rsidRPr="0066178A" w:rsidRDefault="004B1A7D" w:rsidP="004B1A7D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66178A">
                    <w:rPr>
                      <w:sz w:val="28"/>
                      <w:szCs w:val="28"/>
                      <w:lang w:val="en-US"/>
                    </w:rPr>
                    <w:t>Have            had</w:t>
                  </w:r>
                </w:p>
                <w:p w:rsidR="004B1A7D" w:rsidRPr="0066178A" w:rsidRDefault="004B1A7D" w:rsidP="004B1A7D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66178A">
                    <w:rPr>
                      <w:sz w:val="28"/>
                      <w:szCs w:val="28"/>
                      <w:lang w:val="en-US"/>
                    </w:rPr>
                    <w:t>Know           knew</w:t>
                  </w:r>
                </w:p>
                <w:p w:rsidR="00DF1FE2" w:rsidRPr="0066178A" w:rsidRDefault="004B1A7D" w:rsidP="004B1A7D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66178A">
                    <w:rPr>
                      <w:sz w:val="28"/>
                      <w:szCs w:val="28"/>
                      <w:lang w:val="en-US"/>
                    </w:rPr>
                    <w:t>Drink           drank</w:t>
                  </w:r>
                </w:p>
              </w:tc>
            </w:tr>
            <w:tr w:rsidR="00DF1FE2" w:rsidRPr="008D4E30" w:rsidTr="004F3583">
              <w:tc>
                <w:tcPr>
                  <w:tcW w:w="15304" w:type="dxa"/>
                  <w:gridSpan w:val="2"/>
                </w:tcPr>
                <w:p w:rsidR="00DF1FE2" w:rsidRPr="00F04693" w:rsidRDefault="00DF1FE2" w:rsidP="004B1A7D">
                  <w:pPr>
                    <w:spacing w:after="1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 xml:space="preserve">5 этап урока – </w:t>
                  </w:r>
                  <w:r w:rsidR="004B1A7D">
                    <w:rPr>
                      <w:sz w:val="28"/>
                      <w:szCs w:val="28"/>
                    </w:rPr>
                    <w:t>работа в парах</w:t>
                  </w:r>
                </w:p>
              </w:tc>
            </w:tr>
            <w:tr w:rsidR="00DF1FE2" w:rsidRPr="00DC67E0" w:rsidTr="004F3583">
              <w:trPr>
                <w:trHeight w:val="1466"/>
              </w:trPr>
              <w:tc>
                <w:tcPr>
                  <w:tcW w:w="5949" w:type="dxa"/>
                </w:tcPr>
                <w:p w:rsidR="00DF1FE2" w:rsidRPr="00DC67E0" w:rsidRDefault="00DF1FE2" w:rsidP="004F3583">
                  <w:pPr>
                    <w:spacing w:after="160"/>
                    <w:rPr>
                      <w:b/>
                      <w:sz w:val="28"/>
                      <w:szCs w:val="28"/>
                    </w:rPr>
                  </w:pPr>
                  <w:r w:rsidRPr="00DC67E0">
                    <w:rPr>
                      <w:b/>
                      <w:sz w:val="28"/>
                      <w:szCs w:val="28"/>
                    </w:rPr>
                    <w:t>Ставит перед учениками следующую учебную задачу:</w:t>
                  </w:r>
                </w:p>
                <w:p w:rsidR="00DF1FE2" w:rsidRPr="00D72C6F" w:rsidRDefault="004B1A7D" w:rsidP="004F3583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>Составьте</w:t>
                  </w:r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предложения</w:t>
                  </w:r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из</w:t>
                  </w:r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данных</w:t>
                  </w:r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слов</w:t>
                  </w:r>
                </w:p>
                <w:p w:rsidR="00D72C6F" w:rsidRPr="00D72C6F" w:rsidRDefault="00D72C6F" w:rsidP="00D72C6F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proofErr w:type="spellStart"/>
                  <w:r w:rsidRPr="00D72C6F">
                    <w:rPr>
                      <w:sz w:val="28"/>
                      <w:szCs w:val="28"/>
                      <w:lang w:val="en-US"/>
                    </w:rPr>
                    <w:t>She,last</w:t>
                  </w:r>
                  <w:proofErr w:type="spellEnd"/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 year, </w:t>
                  </w:r>
                  <w:proofErr w:type="spellStart"/>
                  <w:r w:rsidRPr="00D72C6F">
                    <w:rPr>
                      <w:sz w:val="28"/>
                      <w:szCs w:val="28"/>
                      <w:lang w:val="en-US"/>
                    </w:rPr>
                    <w:t>English,started</w:t>
                  </w:r>
                  <w:proofErr w:type="spellEnd"/>
                  <w:r w:rsidRPr="00D72C6F">
                    <w:rPr>
                      <w:sz w:val="28"/>
                      <w:szCs w:val="28"/>
                      <w:lang w:val="en-US"/>
                    </w:rPr>
                    <w:t>, learning</w:t>
                  </w:r>
                </w:p>
                <w:p w:rsidR="00D72C6F" w:rsidRPr="00D72C6F" w:rsidRDefault="00D72C6F" w:rsidP="00D72C6F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proofErr w:type="spellStart"/>
                  <w:r w:rsidRPr="00D72C6F">
                    <w:rPr>
                      <w:sz w:val="28"/>
                      <w:szCs w:val="28"/>
                      <w:lang w:val="en-US"/>
                    </w:rPr>
                    <w:t>Sam</w:t>
                  </w:r>
                  <w:proofErr w:type="gramStart"/>
                  <w:r w:rsidRPr="00D72C6F">
                    <w:rPr>
                      <w:sz w:val="28"/>
                      <w:szCs w:val="28"/>
                      <w:lang w:val="en-US"/>
                    </w:rPr>
                    <w:t>,met</w:t>
                  </w:r>
                  <w:proofErr w:type="spellEnd"/>
                  <w:proofErr w:type="gramEnd"/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, </w:t>
                  </w:r>
                  <w:proofErr w:type="spellStart"/>
                  <w:r w:rsidRPr="00D72C6F">
                    <w:rPr>
                      <w:sz w:val="28"/>
                      <w:szCs w:val="28"/>
                      <w:lang w:val="en-US"/>
                    </w:rPr>
                    <w:t>and,in</w:t>
                  </w:r>
                  <w:proofErr w:type="spellEnd"/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 2009, Kate.</w:t>
                  </w:r>
                </w:p>
                <w:p w:rsidR="00D72C6F" w:rsidRPr="00D72C6F" w:rsidRDefault="00D72C6F" w:rsidP="00D72C6F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proofErr w:type="gramStart"/>
                  <w:r w:rsidRPr="00D72C6F">
                    <w:rPr>
                      <w:sz w:val="28"/>
                      <w:szCs w:val="28"/>
                      <w:lang w:val="en-US"/>
                    </w:rPr>
                    <w:t>I ,</w:t>
                  </w:r>
                  <w:proofErr w:type="gramEnd"/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proofErr w:type="spellStart"/>
                  <w:r w:rsidRPr="00D72C6F">
                    <w:rPr>
                      <w:sz w:val="28"/>
                      <w:szCs w:val="28"/>
                      <w:lang w:val="en-US"/>
                    </w:rPr>
                    <w:t>yesterday,worked</w:t>
                  </w:r>
                  <w:proofErr w:type="spellEnd"/>
                  <w:r w:rsidRPr="00D72C6F">
                    <w:rPr>
                      <w:sz w:val="28"/>
                      <w:szCs w:val="28"/>
                      <w:lang w:val="en-US"/>
                    </w:rPr>
                    <w:t>.</w:t>
                  </w:r>
                </w:p>
                <w:p w:rsidR="00D72C6F" w:rsidRPr="00D72C6F" w:rsidRDefault="00D72C6F" w:rsidP="00D72C6F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We, a </w:t>
                  </w:r>
                  <w:proofErr w:type="spellStart"/>
                  <w:r w:rsidRPr="00D72C6F">
                    <w:rPr>
                      <w:sz w:val="28"/>
                      <w:szCs w:val="28"/>
                      <w:lang w:val="en-US"/>
                    </w:rPr>
                    <w:t>picnic</w:t>
                  </w:r>
                  <w:proofErr w:type="gramStart"/>
                  <w:r w:rsidRPr="00D72C6F">
                    <w:rPr>
                      <w:sz w:val="28"/>
                      <w:szCs w:val="28"/>
                      <w:lang w:val="en-US"/>
                    </w:rPr>
                    <w:t>,had</w:t>
                  </w:r>
                  <w:proofErr w:type="spellEnd"/>
                  <w:proofErr w:type="gramEnd"/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 , </w:t>
                  </w:r>
                  <w:proofErr w:type="spellStart"/>
                  <w:r w:rsidRPr="00D72C6F">
                    <w:rPr>
                      <w:sz w:val="28"/>
                      <w:szCs w:val="28"/>
                      <w:lang w:val="en-US"/>
                    </w:rPr>
                    <w:t>Saturday,last</w:t>
                  </w:r>
                  <w:proofErr w:type="spellEnd"/>
                  <w:r w:rsidRPr="00D72C6F">
                    <w:rPr>
                      <w:sz w:val="28"/>
                      <w:szCs w:val="28"/>
                      <w:lang w:val="en-US"/>
                    </w:rPr>
                    <w:t>.</w:t>
                  </w:r>
                </w:p>
                <w:p w:rsidR="00D72C6F" w:rsidRPr="00D72C6F" w:rsidRDefault="00D72C6F" w:rsidP="00D72C6F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proofErr w:type="spellStart"/>
                  <w:r w:rsidRPr="00D72C6F">
                    <w:rPr>
                      <w:sz w:val="28"/>
                      <w:szCs w:val="28"/>
                      <w:lang w:val="en-US"/>
                    </w:rPr>
                    <w:lastRenderedPageBreak/>
                    <w:t>I</w:t>
                  </w:r>
                  <w:proofErr w:type="gramStart"/>
                  <w:r w:rsidRPr="00D72C6F">
                    <w:rPr>
                      <w:sz w:val="28"/>
                      <w:szCs w:val="28"/>
                      <w:lang w:val="en-US"/>
                    </w:rPr>
                    <w:t>,born</w:t>
                  </w:r>
                  <w:proofErr w:type="spellEnd"/>
                  <w:proofErr w:type="gramEnd"/>
                  <w:r w:rsidRPr="00D72C6F">
                    <w:rPr>
                      <w:sz w:val="28"/>
                      <w:szCs w:val="28"/>
                      <w:lang w:val="en-US"/>
                    </w:rPr>
                    <w:t>, in2000,was.</w:t>
                  </w:r>
                </w:p>
                <w:p w:rsidR="00D72C6F" w:rsidRPr="00D72C6F" w:rsidRDefault="00D72C6F" w:rsidP="00D72C6F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We, a </w:t>
                  </w:r>
                  <w:proofErr w:type="gramStart"/>
                  <w:r w:rsidRPr="00D72C6F">
                    <w:rPr>
                      <w:sz w:val="28"/>
                      <w:szCs w:val="28"/>
                      <w:lang w:val="en-US"/>
                    </w:rPr>
                    <w:t>picnic ,had</w:t>
                  </w:r>
                  <w:proofErr w:type="gramEnd"/>
                  <w:r w:rsidRPr="00D72C6F">
                    <w:rPr>
                      <w:sz w:val="28"/>
                      <w:szCs w:val="28"/>
                      <w:lang w:val="en-US"/>
                    </w:rPr>
                    <w:t>, last Saturday.</w:t>
                  </w:r>
                </w:p>
                <w:p w:rsidR="00D72C6F" w:rsidRPr="00D72C6F" w:rsidRDefault="00D72C6F" w:rsidP="00D72C6F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proofErr w:type="spellStart"/>
                  <w:proofErr w:type="gramStart"/>
                  <w:r w:rsidRPr="00D72C6F">
                    <w:rPr>
                      <w:sz w:val="28"/>
                      <w:szCs w:val="28"/>
                      <w:lang w:val="en-US"/>
                    </w:rPr>
                    <w:t>started,</w:t>
                  </w:r>
                  <w:proofErr w:type="gramEnd"/>
                  <w:r w:rsidRPr="00D72C6F">
                    <w:rPr>
                      <w:sz w:val="28"/>
                      <w:szCs w:val="28"/>
                      <w:lang w:val="en-US"/>
                    </w:rPr>
                    <w:t>she,learning</w:t>
                  </w:r>
                  <w:proofErr w:type="spellEnd"/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, last </w:t>
                  </w:r>
                  <w:proofErr w:type="spellStart"/>
                  <w:r w:rsidRPr="00D72C6F">
                    <w:rPr>
                      <w:sz w:val="28"/>
                      <w:szCs w:val="28"/>
                      <w:lang w:val="en-US"/>
                    </w:rPr>
                    <w:t>year,English</w:t>
                  </w:r>
                  <w:proofErr w:type="spellEnd"/>
                  <w:r w:rsidRPr="00D72C6F">
                    <w:rPr>
                      <w:sz w:val="28"/>
                      <w:szCs w:val="28"/>
                      <w:lang w:val="en-US"/>
                    </w:rPr>
                    <w:t>.</w:t>
                  </w:r>
                </w:p>
                <w:p w:rsidR="00D72C6F" w:rsidRPr="00D72C6F" w:rsidRDefault="00D72C6F" w:rsidP="00D72C6F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Jane ,last </w:t>
                  </w:r>
                  <w:proofErr w:type="spellStart"/>
                  <w:r w:rsidRPr="00D72C6F">
                    <w:rPr>
                      <w:sz w:val="28"/>
                      <w:szCs w:val="28"/>
                      <w:lang w:val="en-US"/>
                    </w:rPr>
                    <w:t>night,was</w:t>
                  </w:r>
                  <w:proofErr w:type="spellEnd"/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 ,in her room</w:t>
                  </w:r>
                </w:p>
                <w:p w:rsidR="00D72C6F" w:rsidRPr="00D72C6F" w:rsidRDefault="00D72C6F" w:rsidP="00D72C6F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D72C6F">
                    <w:rPr>
                      <w:sz w:val="28"/>
                      <w:szCs w:val="28"/>
                      <w:lang w:val="en-US"/>
                    </w:rPr>
                    <w:t>The Beatles, in the 60s,were very popular</w:t>
                  </w:r>
                </w:p>
                <w:p w:rsidR="00DF1FE2" w:rsidRPr="00A90F9A" w:rsidRDefault="00D72C6F" w:rsidP="00D72C6F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Were, </w:t>
                  </w:r>
                  <w:proofErr w:type="spellStart"/>
                  <w:r w:rsidRPr="00D72C6F">
                    <w:rPr>
                      <w:sz w:val="28"/>
                      <w:szCs w:val="28"/>
                      <w:lang w:val="en-US"/>
                    </w:rPr>
                    <w:t>They,friends</w:t>
                  </w:r>
                  <w:proofErr w:type="spellEnd"/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 at school</w:t>
                  </w:r>
                </w:p>
              </w:tc>
              <w:tc>
                <w:tcPr>
                  <w:tcW w:w="9355" w:type="dxa"/>
                </w:tcPr>
                <w:p w:rsidR="00DF1FE2" w:rsidRPr="00FB0D77" w:rsidRDefault="00DF1FE2" w:rsidP="00D72C6F">
                  <w:pPr>
                    <w:spacing w:after="160"/>
                    <w:rPr>
                      <w:sz w:val="28"/>
                      <w:szCs w:val="28"/>
                    </w:rPr>
                  </w:pPr>
                  <w:r w:rsidRPr="008E357B">
                    <w:rPr>
                      <w:i/>
                      <w:sz w:val="28"/>
                      <w:szCs w:val="28"/>
                    </w:rPr>
                    <w:lastRenderedPageBreak/>
                    <w:t>Осуществляемые действия</w:t>
                  </w:r>
                  <w:r w:rsidRPr="00A90F9A">
                    <w:rPr>
                      <w:i/>
                      <w:sz w:val="28"/>
                      <w:szCs w:val="28"/>
                    </w:rPr>
                    <w:t xml:space="preserve"> – </w:t>
                  </w:r>
                  <w:r w:rsidR="00D72C6F">
                    <w:rPr>
                      <w:sz w:val="28"/>
                      <w:szCs w:val="28"/>
                    </w:rPr>
                    <w:t>ученики в парах составляют предложения</w:t>
                  </w:r>
                </w:p>
                <w:p w:rsidR="00DF1FE2" w:rsidRPr="00DC67E0" w:rsidRDefault="00DF1FE2" w:rsidP="00D72C6F">
                  <w:pPr>
                    <w:spacing w:after="160"/>
                    <w:rPr>
                      <w:sz w:val="28"/>
                      <w:szCs w:val="28"/>
                    </w:rPr>
                  </w:pPr>
                </w:p>
                <w:p w:rsidR="00D72C6F" w:rsidRPr="00D72C6F" w:rsidRDefault="00D72C6F" w:rsidP="004F3583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>Правильные</w:t>
                  </w:r>
                  <w:r w:rsidRPr="00D72C6F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варианты</w:t>
                  </w:r>
                </w:p>
                <w:p w:rsidR="00DF1FE2" w:rsidRPr="007464AC" w:rsidRDefault="00D72C6F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 w:rsidRPr="00D72C6F">
                    <w:rPr>
                      <w:sz w:val="28"/>
                      <w:szCs w:val="28"/>
                      <w:lang w:val="en-US"/>
                    </w:rPr>
                    <w:t>I worked yesterday.</w:t>
                  </w:r>
                  <w:r w:rsidRPr="00D72C6F">
                    <w:rPr>
                      <w:sz w:val="28"/>
                      <w:szCs w:val="28"/>
                      <w:lang w:val="en-US"/>
                    </w:rPr>
                    <w:br/>
                    <w:t>We had a picnic last Saturday.</w:t>
                  </w:r>
                  <w:r w:rsidRPr="00D72C6F">
                    <w:rPr>
                      <w:sz w:val="28"/>
                      <w:szCs w:val="28"/>
                      <w:lang w:val="en-US"/>
                    </w:rPr>
                    <w:br/>
                    <w:t>She started learning English last year.</w:t>
                  </w:r>
                  <w:r w:rsidRPr="00D72C6F">
                    <w:rPr>
                      <w:sz w:val="28"/>
                      <w:szCs w:val="28"/>
                      <w:lang w:val="en-US"/>
                    </w:rPr>
                    <w:br/>
                    <w:t>Jane was in her room last night</w:t>
                  </w:r>
                  <w:r w:rsidRPr="00D72C6F">
                    <w:rPr>
                      <w:sz w:val="28"/>
                      <w:szCs w:val="28"/>
                      <w:lang w:val="en-US"/>
                    </w:rPr>
                    <w:br/>
                    <w:t>Sam and Kate met in 2019.</w:t>
                  </w:r>
                  <w:r w:rsidRPr="00D72C6F">
                    <w:rPr>
                      <w:sz w:val="28"/>
                      <w:szCs w:val="28"/>
                      <w:lang w:val="en-US"/>
                    </w:rPr>
                    <w:br/>
                    <w:t>The Beatles were very popular in the 60s</w:t>
                  </w:r>
                  <w:r w:rsidRPr="00D72C6F">
                    <w:rPr>
                      <w:sz w:val="28"/>
                      <w:szCs w:val="28"/>
                      <w:lang w:val="en-US"/>
                    </w:rPr>
                    <w:br/>
                  </w:r>
                  <w:r w:rsidRPr="00D72C6F">
                    <w:rPr>
                      <w:sz w:val="28"/>
                      <w:szCs w:val="28"/>
                      <w:lang w:val="en-US"/>
                    </w:rPr>
                    <w:lastRenderedPageBreak/>
                    <w:t>We had a picnic last Saturday.</w:t>
                  </w:r>
                  <w:r w:rsidRPr="00D72C6F">
                    <w:rPr>
                      <w:sz w:val="28"/>
                      <w:szCs w:val="28"/>
                      <w:lang w:val="en-US"/>
                    </w:rPr>
                    <w:br/>
                    <w:t>She started learning English last year.</w:t>
                  </w:r>
                  <w:r w:rsidRPr="00D72C6F">
                    <w:rPr>
                      <w:sz w:val="28"/>
                      <w:szCs w:val="28"/>
                      <w:lang w:val="en-US"/>
                    </w:rPr>
                    <w:br/>
                    <w:t>I was born in 2000.</w:t>
                  </w:r>
                  <w:r w:rsidRPr="00D72C6F">
                    <w:rPr>
                      <w:sz w:val="28"/>
                      <w:szCs w:val="28"/>
                      <w:lang w:val="en-US"/>
                    </w:rPr>
                    <w:br/>
                  </w:r>
                  <w:proofErr w:type="spellStart"/>
                  <w:r w:rsidRPr="00D72C6F">
                    <w:rPr>
                      <w:sz w:val="28"/>
                      <w:szCs w:val="28"/>
                    </w:rPr>
                    <w:t>They</w:t>
                  </w:r>
                  <w:proofErr w:type="spellEnd"/>
                  <w:r w:rsidRPr="00D72C6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72C6F">
                    <w:rPr>
                      <w:sz w:val="28"/>
                      <w:szCs w:val="28"/>
                    </w:rPr>
                    <w:t>were</w:t>
                  </w:r>
                  <w:proofErr w:type="spellEnd"/>
                  <w:r w:rsidRPr="00D72C6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72C6F">
                    <w:rPr>
                      <w:sz w:val="28"/>
                      <w:szCs w:val="28"/>
                    </w:rPr>
                    <w:t>friends</w:t>
                  </w:r>
                  <w:proofErr w:type="spellEnd"/>
                  <w:r w:rsidRPr="00D72C6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72C6F">
                    <w:rPr>
                      <w:sz w:val="28"/>
                      <w:szCs w:val="28"/>
                    </w:rPr>
                    <w:t>at</w:t>
                  </w:r>
                  <w:proofErr w:type="spellEnd"/>
                  <w:r w:rsidRPr="00D72C6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72C6F">
                    <w:rPr>
                      <w:sz w:val="28"/>
                      <w:szCs w:val="28"/>
                    </w:rPr>
                    <w:t>school</w:t>
                  </w:r>
                  <w:proofErr w:type="spellEnd"/>
                </w:p>
              </w:tc>
            </w:tr>
            <w:tr w:rsidR="00DF1FE2" w:rsidRPr="00DC67E0" w:rsidTr="004F3583">
              <w:trPr>
                <w:trHeight w:val="546"/>
              </w:trPr>
              <w:tc>
                <w:tcPr>
                  <w:tcW w:w="15304" w:type="dxa"/>
                  <w:gridSpan w:val="2"/>
                </w:tcPr>
                <w:p w:rsidR="00DF1FE2" w:rsidRPr="007464AC" w:rsidRDefault="00DF1FE2" w:rsidP="004F3583">
                  <w:pPr>
                    <w:spacing w:after="1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6 этап урока – практическая часть (8 мин)</w:t>
                  </w:r>
                </w:p>
              </w:tc>
            </w:tr>
            <w:tr w:rsidR="00DF1FE2" w:rsidRPr="007464AC" w:rsidTr="004F3583">
              <w:trPr>
                <w:trHeight w:val="1466"/>
              </w:trPr>
              <w:tc>
                <w:tcPr>
                  <w:tcW w:w="5949" w:type="dxa"/>
                </w:tcPr>
                <w:p w:rsidR="00DF1FE2" w:rsidRPr="00FB0D77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 w:rsidRPr="00FB0D77">
                    <w:rPr>
                      <w:b/>
                      <w:sz w:val="28"/>
                      <w:szCs w:val="28"/>
                    </w:rPr>
                    <w:t xml:space="preserve">  </w:t>
                  </w:r>
                  <w:r w:rsidRPr="007464AC">
                    <w:rPr>
                      <w:b/>
                      <w:sz w:val="28"/>
                      <w:szCs w:val="28"/>
                      <w:lang w:val="en-US"/>
                    </w:rPr>
                    <w:t xml:space="preserve">- </w:t>
                  </w:r>
                  <w:r>
                    <w:rPr>
                      <w:sz w:val="28"/>
                      <w:szCs w:val="28"/>
                      <w:lang w:val="en-US"/>
                    </w:rPr>
                    <w:t>next</w:t>
                  </w:r>
                  <w:r w:rsidRPr="007464AC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en-US"/>
                    </w:rPr>
                    <w:t>exercise</w:t>
                  </w:r>
                  <w:r w:rsidRPr="007464AC">
                    <w:rPr>
                      <w:sz w:val="28"/>
                      <w:szCs w:val="28"/>
                      <w:lang w:val="en-US"/>
                    </w:rPr>
                    <w:t xml:space="preserve"> – </w:t>
                  </w:r>
                  <w:r>
                    <w:rPr>
                      <w:sz w:val="28"/>
                      <w:szCs w:val="28"/>
                      <w:lang w:val="en-US"/>
                    </w:rPr>
                    <w:t>p</w:t>
                  </w:r>
                  <w:r w:rsidRPr="007464AC">
                    <w:rPr>
                      <w:sz w:val="28"/>
                      <w:szCs w:val="28"/>
                      <w:lang w:val="en-US"/>
                    </w:rPr>
                    <w:t xml:space="preserve">.87 </w:t>
                  </w:r>
                  <w:r>
                    <w:rPr>
                      <w:sz w:val="28"/>
                      <w:szCs w:val="28"/>
                      <w:lang w:val="en-US"/>
                    </w:rPr>
                    <w:t>ex</w:t>
                  </w:r>
                  <w:r w:rsidRPr="007464AC">
                    <w:rPr>
                      <w:sz w:val="28"/>
                      <w:szCs w:val="28"/>
                      <w:lang w:val="en-US"/>
                    </w:rPr>
                    <w:t xml:space="preserve">. </w:t>
                  </w:r>
                  <w:r>
                    <w:rPr>
                      <w:sz w:val="28"/>
                      <w:szCs w:val="28"/>
                      <w:lang w:val="en-US"/>
                    </w:rPr>
                    <w:t>4. Open the brackets and put the verbs in past simple tense individually. You</w:t>
                  </w:r>
                  <w:r w:rsidRPr="00FB0D77">
                    <w:rPr>
                      <w:sz w:val="28"/>
                      <w:szCs w:val="28"/>
                    </w:rPr>
                    <w:t>’</w:t>
                  </w:r>
                  <w:proofErr w:type="spellStart"/>
                  <w:r>
                    <w:rPr>
                      <w:sz w:val="28"/>
                      <w:szCs w:val="28"/>
                      <w:lang w:val="en-US"/>
                    </w:rPr>
                    <w:t>ve</w:t>
                  </w:r>
                  <w:proofErr w:type="spellEnd"/>
                  <w:r w:rsidRPr="00FB0D77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en-US"/>
                    </w:rPr>
                    <w:t>got</w:t>
                  </w:r>
                  <w:r w:rsidRPr="00FB0D77">
                    <w:rPr>
                      <w:sz w:val="28"/>
                      <w:szCs w:val="28"/>
                    </w:rPr>
                    <w:t xml:space="preserve"> 5 </w:t>
                  </w:r>
                  <w:r>
                    <w:rPr>
                      <w:sz w:val="28"/>
                      <w:szCs w:val="28"/>
                      <w:lang w:val="en-US"/>
                    </w:rPr>
                    <w:t>min</w:t>
                  </w:r>
                  <w:r w:rsidRPr="00FB0D77">
                    <w:rPr>
                      <w:sz w:val="28"/>
                      <w:szCs w:val="28"/>
                    </w:rPr>
                    <w:t>.</w:t>
                  </w:r>
                </w:p>
                <w:p w:rsidR="00DF1FE2" w:rsidRPr="007464AC" w:rsidRDefault="00DF1FE2" w:rsidP="004F3583">
                  <w:pPr>
                    <w:spacing w:after="160"/>
                    <w:rPr>
                      <w:b/>
                      <w:sz w:val="28"/>
                      <w:szCs w:val="28"/>
                    </w:rPr>
                  </w:pPr>
                  <w:r w:rsidRPr="007464AC">
                    <w:rPr>
                      <w:sz w:val="28"/>
                      <w:szCs w:val="28"/>
                    </w:rPr>
                    <w:t xml:space="preserve"> </w:t>
                  </w:r>
                  <w:r w:rsidRPr="007464AC">
                    <w:rPr>
                      <w:b/>
                      <w:sz w:val="28"/>
                      <w:szCs w:val="28"/>
                    </w:rPr>
                    <w:t xml:space="preserve">После самостоятельного выполнения упражнения осуществляет проверку – чтение предложений вслух. </w:t>
                  </w:r>
                </w:p>
              </w:tc>
              <w:tc>
                <w:tcPr>
                  <w:tcW w:w="9355" w:type="dxa"/>
                </w:tcPr>
                <w:p w:rsidR="00DF1FE2" w:rsidRPr="0063736E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 w:rsidRPr="008E357B">
                    <w:rPr>
                      <w:i/>
                      <w:sz w:val="28"/>
                      <w:szCs w:val="28"/>
                    </w:rPr>
                    <w:t>Осуществляемые действия</w:t>
                  </w:r>
                  <w:r>
                    <w:rPr>
                      <w:i/>
                      <w:sz w:val="28"/>
                      <w:szCs w:val="28"/>
                    </w:rPr>
                    <w:t xml:space="preserve"> – </w:t>
                  </w:r>
                  <w:r>
                    <w:rPr>
                      <w:sz w:val="28"/>
                      <w:szCs w:val="28"/>
                    </w:rPr>
                    <w:t>письменно в тетрадях выполняют упр. 4 на с.87 в учебнике в течение 5 минут, затем, соблюдая все правила, грамматические и фонетические, читают предложения вслух.</w:t>
                  </w:r>
                </w:p>
              </w:tc>
            </w:tr>
            <w:tr w:rsidR="00DF1FE2" w:rsidRPr="007464AC" w:rsidTr="004F3583">
              <w:trPr>
                <w:trHeight w:val="572"/>
              </w:trPr>
              <w:tc>
                <w:tcPr>
                  <w:tcW w:w="15304" w:type="dxa"/>
                  <w:gridSpan w:val="2"/>
                </w:tcPr>
                <w:p w:rsidR="00DF1FE2" w:rsidRPr="0063736E" w:rsidRDefault="00DF1FE2" w:rsidP="00D72C6F">
                  <w:pPr>
                    <w:spacing w:after="1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7 этап урока </w:t>
                  </w:r>
                  <w:r w:rsidR="00D72C6F">
                    <w:rPr>
                      <w:sz w:val="28"/>
                      <w:szCs w:val="28"/>
                    </w:rPr>
                    <w:t>рефлексия</w:t>
                  </w:r>
                </w:p>
              </w:tc>
            </w:tr>
            <w:tr w:rsidR="00DF1FE2" w:rsidRPr="007464AC" w:rsidTr="004F3583">
              <w:trPr>
                <w:trHeight w:val="555"/>
              </w:trPr>
              <w:tc>
                <w:tcPr>
                  <w:tcW w:w="5949" w:type="dxa"/>
                </w:tcPr>
                <w:p w:rsidR="00DF1FE2" w:rsidRDefault="00DF1FE2" w:rsidP="004F3583">
                  <w:pPr>
                    <w:spacing w:after="16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Осуществляет рефлексию проделанной работы за весь урок:</w:t>
                  </w:r>
                </w:p>
                <w:p w:rsidR="00DF1FE2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 что нового сегодня узнали? Чему научились?</w:t>
                  </w:r>
                </w:p>
                <w:p w:rsidR="00DF1FE2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Что было сложно? И т.п.</w:t>
                  </w:r>
                </w:p>
                <w:p w:rsidR="009758E3" w:rsidRDefault="00DF1FE2" w:rsidP="009758E3">
                  <w:pPr>
                    <w:spacing w:after="1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- </w:t>
                  </w:r>
                  <w:r>
                    <w:rPr>
                      <w:sz w:val="28"/>
                      <w:szCs w:val="28"/>
                      <w:lang w:val="en-US"/>
                    </w:rPr>
                    <w:t>Homework</w:t>
                  </w:r>
                  <w:r w:rsidRPr="00674E3D">
                    <w:rPr>
                      <w:sz w:val="28"/>
                      <w:szCs w:val="28"/>
                    </w:rPr>
                    <w:t xml:space="preserve">: </w:t>
                  </w:r>
                  <w:r w:rsidR="009758E3">
                    <w:rPr>
                      <w:sz w:val="28"/>
                      <w:szCs w:val="28"/>
                    </w:rPr>
                    <w:t xml:space="preserve"> домашнее задание вы уже знаете</w:t>
                  </w:r>
                </w:p>
                <w:p w:rsidR="00DF1FE2" w:rsidRPr="00674E3D" w:rsidRDefault="00DF1FE2" w:rsidP="009758E3">
                  <w:pPr>
                    <w:spacing w:after="160"/>
                    <w:rPr>
                      <w:sz w:val="28"/>
                      <w:szCs w:val="28"/>
                      <w:lang w:val="en-US"/>
                    </w:rPr>
                  </w:pPr>
                  <w:r w:rsidRPr="0066178A">
                    <w:rPr>
                      <w:sz w:val="28"/>
                      <w:szCs w:val="28"/>
                      <w:lang w:val="en-US"/>
                    </w:rPr>
                    <w:t xml:space="preserve">- </w:t>
                  </w:r>
                  <w:r>
                    <w:rPr>
                      <w:sz w:val="28"/>
                      <w:szCs w:val="28"/>
                      <w:lang w:val="en-US"/>
                    </w:rPr>
                    <w:t>The</w:t>
                  </w:r>
                  <w:r w:rsidRPr="0066178A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en-US"/>
                    </w:rPr>
                    <w:t>lesson</w:t>
                  </w:r>
                  <w:r w:rsidRPr="0066178A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en-US"/>
                    </w:rPr>
                    <w:t>is</w:t>
                  </w:r>
                  <w:r w:rsidRPr="0066178A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en-US"/>
                    </w:rPr>
                    <w:t>over</w:t>
                  </w:r>
                  <w:r w:rsidRPr="0066178A">
                    <w:rPr>
                      <w:sz w:val="28"/>
                      <w:szCs w:val="28"/>
                      <w:lang w:val="en-US"/>
                    </w:rPr>
                    <w:t xml:space="preserve">, </w:t>
                  </w:r>
                  <w:r>
                    <w:rPr>
                      <w:sz w:val="28"/>
                      <w:szCs w:val="28"/>
                      <w:lang w:val="en-US"/>
                    </w:rPr>
                    <w:t>goodbye</w:t>
                  </w:r>
                  <w:r w:rsidRPr="0066178A">
                    <w:rPr>
                      <w:sz w:val="28"/>
                      <w:szCs w:val="28"/>
                      <w:lang w:val="en-US"/>
                    </w:rPr>
                    <w:t xml:space="preserve">! </w:t>
                  </w:r>
                  <w:r>
                    <w:rPr>
                      <w:sz w:val="28"/>
                      <w:szCs w:val="28"/>
                      <w:lang w:val="en-US"/>
                    </w:rPr>
                    <w:t>See you!</w:t>
                  </w:r>
                </w:p>
              </w:tc>
              <w:tc>
                <w:tcPr>
                  <w:tcW w:w="9355" w:type="dxa"/>
                </w:tcPr>
                <w:p w:rsidR="00DF1FE2" w:rsidRPr="00674E3D" w:rsidRDefault="00DF1FE2" w:rsidP="004F3583">
                  <w:pPr>
                    <w:spacing w:after="1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Отвечают на вопросы учителя, рефлектируют урок, записывают домашнее задание</w:t>
                  </w:r>
                </w:p>
              </w:tc>
            </w:tr>
          </w:tbl>
          <w:p w:rsidR="00DF1FE2" w:rsidRPr="007464AC" w:rsidRDefault="00DF1FE2" w:rsidP="004F3583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DF1FE2" w:rsidRDefault="00DF1FE2" w:rsidP="00DF1FE2">
      <w:pPr>
        <w:ind w:left="-567"/>
      </w:pPr>
    </w:p>
    <w:p w:rsidR="00DF1FE2" w:rsidRDefault="00DF1FE2" w:rsidP="00DF1FE2">
      <w:pPr>
        <w:ind w:left="-567"/>
      </w:pPr>
    </w:p>
    <w:sectPr w:rsidR="00DF1FE2" w:rsidSect="00DF1F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460F7"/>
    <w:multiLevelType w:val="hybridMultilevel"/>
    <w:tmpl w:val="A81CB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6215C"/>
    <w:multiLevelType w:val="hybridMultilevel"/>
    <w:tmpl w:val="E3C81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0D276E"/>
    <w:multiLevelType w:val="hybridMultilevel"/>
    <w:tmpl w:val="CF06C39C"/>
    <w:lvl w:ilvl="0" w:tplc="AC5CF8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20BE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DCF2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D469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D8DD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401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DA5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B2B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F4FB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6E65EB5"/>
    <w:multiLevelType w:val="hybridMultilevel"/>
    <w:tmpl w:val="10D878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91436D"/>
    <w:multiLevelType w:val="hybridMultilevel"/>
    <w:tmpl w:val="FF6693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481CC8"/>
    <w:multiLevelType w:val="hybridMultilevel"/>
    <w:tmpl w:val="C20E3F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864406"/>
    <w:multiLevelType w:val="hybridMultilevel"/>
    <w:tmpl w:val="A81CB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27"/>
    <w:rsid w:val="001C3227"/>
    <w:rsid w:val="003C7297"/>
    <w:rsid w:val="004B1A7D"/>
    <w:rsid w:val="0066178A"/>
    <w:rsid w:val="006F4580"/>
    <w:rsid w:val="006F7803"/>
    <w:rsid w:val="0078060E"/>
    <w:rsid w:val="009758E3"/>
    <w:rsid w:val="00AC5784"/>
    <w:rsid w:val="00D030DA"/>
    <w:rsid w:val="00D72C6F"/>
    <w:rsid w:val="00DF1FE2"/>
    <w:rsid w:val="00ED4F9D"/>
    <w:rsid w:val="00EE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0CA5"/>
  <w15:docId w15:val="{0836E6EC-58FC-4201-B84D-B356B3CB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F1FE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DF1F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Основной текст (14)_"/>
    <w:basedOn w:val="a0"/>
    <w:link w:val="141"/>
    <w:rsid w:val="00DF1FE2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DF1FE2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semiHidden/>
    <w:unhideWhenUsed/>
    <w:rsid w:val="00DF1FE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DF1F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F1F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8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2018-11-14T13:22:00Z</dcterms:created>
  <dcterms:modified xsi:type="dcterms:W3CDTF">2022-03-01T09:19:00Z</dcterms:modified>
</cp:coreProperties>
</file>