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695B2" w14:textId="77777777" w:rsidR="00CE3F71" w:rsidRPr="00564FFD" w:rsidRDefault="00CE3F71" w:rsidP="00CE3F71">
      <w:pPr>
        <w:shd w:val="clear" w:color="auto" w:fill="FFFFFF"/>
        <w:spacing w:before="300" w:after="120" w:line="420" w:lineRule="atLeast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Проектная деятельность на уроках труда (технологии)</w:t>
      </w:r>
    </w:p>
    <w:p w14:paraId="6D19B882" w14:textId="77777777" w:rsidR="00CE3F71" w:rsidRPr="00564FFD" w:rsidRDefault="00CE3F71" w:rsidP="00CE3F71">
      <w:p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Проектная деятельность — эффективный метод обучения, сочетающий теорию и практику. Ученики создают реальный продукт, применяя знания и навыки, развивают креативность, самостоятельность и критическое мышление.</w:t>
      </w:r>
    </w:p>
    <w:p w14:paraId="0EC85455" w14:textId="77777777" w:rsidR="00CE3F71" w:rsidRPr="00564FFD" w:rsidRDefault="00CE3F71" w:rsidP="00CE3F71">
      <w:pPr>
        <w:shd w:val="clear" w:color="auto" w:fill="FFFFFF"/>
        <w:spacing w:before="300" w:after="60" w:line="360" w:lineRule="atLeast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Цели проектной деятельности</w:t>
      </w:r>
    </w:p>
    <w:p w14:paraId="3657F328" w14:textId="77777777" w:rsidR="00CE3F71" w:rsidRPr="00564FFD" w:rsidRDefault="00CE3F71" w:rsidP="00CE3F71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развитие творческого потенциала;</w:t>
      </w:r>
    </w:p>
    <w:p w14:paraId="67181ACC" w14:textId="77777777" w:rsidR="00CE3F71" w:rsidRPr="00564FFD" w:rsidRDefault="00CE3F71" w:rsidP="00CE3F71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формирование навыков самостоятельной и групповой работы;</w:t>
      </w:r>
    </w:p>
    <w:p w14:paraId="22C8F913" w14:textId="77777777" w:rsidR="00CE3F71" w:rsidRPr="00564FFD" w:rsidRDefault="00CE3F71" w:rsidP="00CE3F71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применение теоретических знаний на практике;</w:t>
      </w:r>
    </w:p>
    <w:p w14:paraId="13081623" w14:textId="77777777" w:rsidR="00CE3F71" w:rsidRPr="00564FFD" w:rsidRDefault="00CE3F71" w:rsidP="00CE3F71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стимулирование познавательной активности;</w:t>
      </w:r>
    </w:p>
    <w:p w14:paraId="3845F416" w14:textId="77777777" w:rsidR="00CE3F71" w:rsidRPr="00564FFD" w:rsidRDefault="00CE3F71" w:rsidP="00CE3F71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воспитание ответственности и трудолюбия;</w:t>
      </w:r>
    </w:p>
    <w:p w14:paraId="6EB1D2BF" w14:textId="77777777" w:rsidR="00CE3F71" w:rsidRPr="00564FFD" w:rsidRDefault="00CE3F71" w:rsidP="00CE3F71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обучение презентации результатов.</w:t>
      </w:r>
    </w:p>
    <w:p w14:paraId="36EED2A9" w14:textId="77777777" w:rsidR="00CE3F71" w:rsidRPr="00564FFD" w:rsidRDefault="00CE3F71" w:rsidP="00CE3F71">
      <w:pPr>
        <w:shd w:val="clear" w:color="auto" w:fill="FFFFFF"/>
        <w:spacing w:before="300" w:after="60" w:line="360" w:lineRule="atLeast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Задачи</w:t>
      </w:r>
    </w:p>
    <w:p w14:paraId="03147F2E" w14:textId="77777777" w:rsidR="00CE3F71" w:rsidRPr="00564FFD" w:rsidRDefault="00CE3F71" w:rsidP="00CE3F71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освоить алгоритм проектирования (от идеи до реализации);</w:t>
      </w:r>
    </w:p>
    <w:p w14:paraId="445FBCC3" w14:textId="77777777" w:rsidR="00CE3F71" w:rsidRPr="00564FFD" w:rsidRDefault="00CE3F71" w:rsidP="00CE3F71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развить креативное мышление через решение нестандартных задач;</w:t>
      </w:r>
    </w:p>
    <w:p w14:paraId="27D94F66" w14:textId="77777777" w:rsidR="00CE3F71" w:rsidRPr="00564FFD" w:rsidRDefault="00CE3F71" w:rsidP="00CE3F71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сформировать навыки исследовательской работы;</w:t>
      </w:r>
    </w:p>
    <w:p w14:paraId="56C7BC44" w14:textId="77777777" w:rsidR="00CE3F71" w:rsidRPr="00564FFD" w:rsidRDefault="00CE3F71" w:rsidP="00CE3F71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научить планировать и организовывать труд;</w:t>
      </w:r>
    </w:p>
    <w:p w14:paraId="478E7018" w14:textId="77777777" w:rsidR="00CE3F71" w:rsidRPr="00564FFD" w:rsidRDefault="00CE3F71" w:rsidP="00CE3F71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развить умение аргументировать выбор решений.</w:t>
      </w:r>
    </w:p>
    <w:p w14:paraId="3E6F1811" w14:textId="77777777" w:rsidR="00CE3F71" w:rsidRPr="00564FFD" w:rsidRDefault="00CE3F71" w:rsidP="00CE3F71">
      <w:pPr>
        <w:spacing w:before="480" w:after="48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pict w14:anchorId="47BB459A">
          <v:rect id="_x0000_i1025" style="width:0;height:1.5pt" o:hralign="center" o:hrstd="t" o:hr="t" fillcolor="#a0a0a0" stroked="f"/>
        </w:pict>
      </w:r>
    </w:p>
    <w:p w14:paraId="46FB2BBA" w14:textId="77777777" w:rsidR="00CE3F71" w:rsidRPr="00564FFD" w:rsidRDefault="00CE3F71" w:rsidP="00CE3F71">
      <w:pPr>
        <w:shd w:val="clear" w:color="auto" w:fill="FFFFFF"/>
        <w:spacing w:before="300" w:after="60" w:line="360" w:lineRule="atLeast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Этапы организации проектной деятельности</w:t>
      </w:r>
    </w:p>
    <w:p w14:paraId="2CC95976" w14:textId="77777777" w:rsidR="00CE3F71" w:rsidRPr="00564FFD" w:rsidRDefault="00CE3F71" w:rsidP="00CE3F71">
      <w:p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1. Подготовительный этап</w:t>
      </w:r>
    </w:p>
    <w:p w14:paraId="4379C402" w14:textId="77777777" w:rsidR="00CE3F71" w:rsidRPr="00564FFD" w:rsidRDefault="00CE3F71" w:rsidP="00CE3F71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выбор темы (с учётом интересов учащихся и учебной программы);</w:t>
      </w:r>
    </w:p>
    <w:p w14:paraId="316146C9" w14:textId="77777777" w:rsidR="00CE3F71" w:rsidRPr="00564FFD" w:rsidRDefault="00CE3F71" w:rsidP="00CE3F71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постановка цели и задач;</w:t>
      </w:r>
    </w:p>
    <w:p w14:paraId="7BE5607C" w14:textId="77777777" w:rsidR="00CE3F71" w:rsidRPr="00564FFD" w:rsidRDefault="00CE3F71" w:rsidP="00CE3F71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определение формы проекта (индивидуальный/групповой, исследовательский/творческий/практико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noBreakHyphen/>
        <w:t>ориентированный);</w:t>
      </w:r>
    </w:p>
    <w:p w14:paraId="29B38297" w14:textId="77777777" w:rsidR="00CE3F71" w:rsidRPr="00564FFD" w:rsidRDefault="00CE3F71" w:rsidP="00CE3F71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обоснование актуальности и практической значимости проекта;</w:t>
      </w:r>
    </w:p>
    <w:p w14:paraId="66A592FA" w14:textId="77777777" w:rsidR="00CE3F71" w:rsidRPr="00564FFD" w:rsidRDefault="00CE3F71" w:rsidP="00CE3F71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сбор информации (литературные источники, интернет, опросы);</w:t>
      </w:r>
    </w:p>
    <w:p w14:paraId="79045C88" w14:textId="77777777" w:rsidR="00CE3F71" w:rsidRPr="00564FFD" w:rsidRDefault="00CE3F71" w:rsidP="00CE3F71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анализ аналогов (изучение существующих решений);</w:t>
      </w:r>
    </w:p>
    <w:p w14:paraId="375EB3D6" w14:textId="77777777" w:rsidR="00CE3F71" w:rsidRPr="00564FFD" w:rsidRDefault="00CE3F71" w:rsidP="00CE3F71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разработка эскизов и чертежей;</w:t>
      </w:r>
    </w:p>
    <w:p w14:paraId="4725D7E8" w14:textId="77777777" w:rsidR="00CE3F71" w:rsidRPr="00564FFD" w:rsidRDefault="00CE3F71" w:rsidP="00CE3F71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составление плана работы;</w:t>
      </w:r>
    </w:p>
    <w:p w14:paraId="11D8BDD8" w14:textId="77777777" w:rsidR="00CE3F71" w:rsidRPr="00564FFD" w:rsidRDefault="00CE3F71" w:rsidP="00CE3F71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подбор материалов и инструментов;</w:t>
      </w:r>
    </w:p>
    <w:p w14:paraId="42F7C3C9" w14:textId="77777777" w:rsidR="00CE3F71" w:rsidRPr="00564FFD" w:rsidRDefault="00CE3F71" w:rsidP="00CE3F71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расчёт затрат (экономическое обоснование);</w:t>
      </w:r>
    </w:p>
    <w:p w14:paraId="361ED854" w14:textId="77777777" w:rsidR="00CE3F71" w:rsidRPr="00564FFD" w:rsidRDefault="00CE3F71" w:rsidP="00CE3F71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оценка экологичности (экологическое обоснование).</w:t>
      </w:r>
    </w:p>
    <w:p w14:paraId="585DCDFB" w14:textId="77777777" w:rsidR="00CE3F71" w:rsidRPr="00564FFD" w:rsidRDefault="00CE3F71" w:rsidP="00CE3F71">
      <w:p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2. Планирование</w:t>
      </w:r>
    </w:p>
    <w:p w14:paraId="21B3EA41" w14:textId="77777777" w:rsidR="00CE3F71" w:rsidRPr="00564FFD" w:rsidRDefault="00CE3F71" w:rsidP="00CE3F71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разработка детального плана выполнения проекта;</w:t>
      </w:r>
    </w:p>
    <w:p w14:paraId="0E2E91D0" w14:textId="77777777" w:rsidR="00CE3F71" w:rsidRPr="00564FFD" w:rsidRDefault="00CE3F71" w:rsidP="00CE3F71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распределение ролей в групповых проектах;</w:t>
      </w:r>
    </w:p>
    <w:p w14:paraId="2B9C9601" w14:textId="77777777" w:rsidR="00CE3F71" w:rsidRPr="00564FFD" w:rsidRDefault="00CE3F71" w:rsidP="00CE3F71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составление графика работы с этапами и сроками;</w:t>
      </w:r>
    </w:p>
    <w:p w14:paraId="31337C1B" w14:textId="77777777" w:rsidR="00CE3F71" w:rsidRPr="00564FFD" w:rsidRDefault="00CE3F71" w:rsidP="00CE3F71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подготовка технологической карты (последовательность операций, инструменты, материалы).</w:t>
      </w:r>
    </w:p>
    <w:p w14:paraId="1F2CE630" w14:textId="77777777" w:rsidR="00CE3F71" w:rsidRPr="00564FFD" w:rsidRDefault="00CE3F71" w:rsidP="00CE3F71">
      <w:p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3. Реализация проекта</w:t>
      </w:r>
    </w:p>
    <w:p w14:paraId="188772C4" w14:textId="77777777" w:rsidR="00CE3F71" w:rsidRPr="00564FFD" w:rsidRDefault="00CE3F71" w:rsidP="00CE3F71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выполнение запланированных действий;</w:t>
      </w:r>
    </w:p>
    <w:p w14:paraId="1F4A8CF1" w14:textId="77777777" w:rsidR="00CE3F71" w:rsidRPr="00564FFD" w:rsidRDefault="00CE3F71" w:rsidP="00CE3F71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изготовление изделия согласно плану;</w:t>
      </w:r>
    </w:p>
    <w:p w14:paraId="0A0DB4D3" w14:textId="77777777" w:rsidR="00CE3F71" w:rsidRPr="00564FFD" w:rsidRDefault="00CE3F71" w:rsidP="00CE3F71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фиксация результатов (эскизы, чертежи, фотоотчёты);</w:t>
      </w:r>
    </w:p>
    <w:p w14:paraId="4ADEA9C4" w14:textId="77777777" w:rsidR="00CE3F71" w:rsidRPr="00564FFD" w:rsidRDefault="00CE3F71" w:rsidP="00CE3F71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самоконтроль и корректировка работы при необходимости;</w:t>
      </w:r>
    </w:p>
    <w:p w14:paraId="5B2396FF" w14:textId="77777777" w:rsidR="00CE3F71" w:rsidRPr="00564FFD" w:rsidRDefault="00CE3F71" w:rsidP="00CE3F71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соблюдение техники безопасности и культуры труда.</w:t>
      </w:r>
    </w:p>
    <w:p w14:paraId="7F64A9D2" w14:textId="77777777" w:rsidR="00CE3F71" w:rsidRPr="00564FFD" w:rsidRDefault="00CE3F71" w:rsidP="00CE3F71">
      <w:p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4. Защита и оценка</w:t>
      </w:r>
    </w:p>
    <w:p w14:paraId="53D3E0CA" w14:textId="77777777" w:rsidR="00CE3F71" w:rsidRPr="00564FFD" w:rsidRDefault="00CE3F71" w:rsidP="00CE3F71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подготовка презентации проекта (доклад, демонстрация изделия, портфолио);</w:t>
      </w:r>
    </w:p>
    <w:p w14:paraId="026376D5" w14:textId="77777777" w:rsidR="00CE3F71" w:rsidRPr="00564FFD" w:rsidRDefault="00CE3F71" w:rsidP="00CE3F71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рефлексия (самооценка, обсуждение успехов и трудностей);</w:t>
      </w:r>
    </w:p>
    <w:p w14:paraId="3CD28DDD" w14:textId="77777777" w:rsidR="00CE3F71" w:rsidRPr="00564FFD" w:rsidRDefault="00CE3F71" w:rsidP="00CE3F71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публичная защита перед классом или комиссией;</w:t>
      </w:r>
    </w:p>
    <w:p w14:paraId="749931DF" w14:textId="77777777" w:rsidR="00CE3F71" w:rsidRPr="00564FFD" w:rsidRDefault="00CE3F71" w:rsidP="00CE3F71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ответы на вопросы;</w:t>
      </w:r>
    </w:p>
    <w:p w14:paraId="341B4002" w14:textId="77777777" w:rsidR="00CE3F71" w:rsidRPr="00564FFD" w:rsidRDefault="00CE3F71" w:rsidP="00CE3F71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получение обратной связи.</w:t>
      </w:r>
    </w:p>
    <w:p w14:paraId="14735A48" w14:textId="77777777" w:rsidR="00CE3F71" w:rsidRPr="00564FFD" w:rsidRDefault="00CE3F71" w:rsidP="00CE3F71">
      <w:pPr>
        <w:spacing w:before="480" w:after="48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pict w14:anchorId="766A0034">
          <v:rect id="_x0000_i1026" style="width:0;height:1.5pt" o:hralign="center" o:hrstd="t" o:hr="t" fillcolor="#a0a0a0" stroked="f"/>
        </w:pict>
      </w:r>
    </w:p>
    <w:p w14:paraId="285B2F8F" w14:textId="77777777" w:rsidR="00CE3F71" w:rsidRPr="00564FFD" w:rsidRDefault="00CE3F71" w:rsidP="00CE3F71">
      <w:pPr>
        <w:shd w:val="clear" w:color="auto" w:fill="FFFFFF"/>
        <w:spacing w:before="300" w:after="60" w:line="360" w:lineRule="atLeast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lastRenderedPageBreak/>
        <w:t>Критерии оценки проектов</w:t>
      </w:r>
    </w:p>
    <w:p w14:paraId="4D3C4BA7" w14:textId="77777777" w:rsidR="00CE3F71" w:rsidRPr="00564FFD" w:rsidRDefault="00CE3F71" w:rsidP="00CE3F71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оригинальность идеи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 (новизна, творческий подход);</w:t>
      </w:r>
    </w:p>
    <w:p w14:paraId="1D2F232E" w14:textId="77777777" w:rsidR="00CE3F71" w:rsidRPr="00564FFD" w:rsidRDefault="00CE3F71" w:rsidP="00CE3F71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качество исполнения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 (аккуратность, точность, прочность);</w:t>
      </w:r>
    </w:p>
    <w:p w14:paraId="34656990" w14:textId="77777777" w:rsidR="00CE3F71" w:rsidRPr="00564FFD" w:rsidRDefault="00CE3F71" w:rsidP="00CE3F71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практическая ценность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 (полезность изделия, возможность применения);</w:t>
      </w:r>
    </w:p>
    <w:p w14:paraId="318F8896" w14:textId="77777777" w:rsidR="00CE3F71" w:rsidRPr="00564FFD" w:rsidRDefault="00CE3F71" w:rsidP="00CE3F71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экономическая целесообразность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 (расчёт затрат, экономия материалов);</w:t>
      </w:r>
    </w:p>
    <w:p w14:paraId="6A77C313" w14:textId="77777777" w:rsidR="00CE3F71" w:rsidRPr="00564FFD" w:rsidRDefault="00CE3F71" w:rsidP="00CE3F71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экологичность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 (безопасность материалов, влияние на окружающую среду);</w:t>
      </w:r>
    </w:p>
    <w:p w14:paraId="0F838EEA" w14:textId="77777777" w:rsidR="00CE3F71" w:rsidRPr="00564FFD" w:rsidRDefault="00CE3F71" w:rsidP="00CE3F71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самостоятельность выполнения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 (вклад ученика, помощь учителя);</w:t>
      </w:r>
    </w:p>
    <w:p w14:paraId="450E66C6" w14:textId="77777777" w:rsidR="00CE3F71" w:rsidRPr="00564FFD" w:rsidRDefault="00CE3F71" w:rsidP="00CE3F71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оформление документации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 (пояснительная записка, чертежи, расчёты);</w:t>
      </w:r>
    </w:p>
    <w:p w14:paraId="54898382" w14:textId="77777777" w:rsidR="00CE3F71" w:rsidRPr="00564FFD" w:rsidRDefault="00CE3F71" w:rsidP="00CE3F71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умение презентовать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 (чёткость доклада, ответы на вопросы, визуальное сопровождение).</w:t>
      </w:r>
    </w:p>
    <w:p w14:paraId="3A86FA4D" w14:textId="77777777" w:rsidR="00CE3F71" w:rsidRPr="00564FFD" w:rsidRDefault="00CE3F71" w:rsidP="00CE3F71">
      <w:pPr>
        <w:spacing w:before="480" w:after="48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pict w14:anchorId="5B96D43C">
          <v:rect id="_x0000_i1027" style="width:0;height:1.5pt" o:hralign="center" o:hrstd="t" o:hr="t" fillcolor="#a0a0a0" stroked="f"/>
        </w:pict>
      </w:r>
    </w:p>
    <w:p w14:paraId="673D4146" w14:textId="77777777" w:rsidR="00CE3F71" w:rsidRPr="00564FFD" w:rsidRDefault="00CE3F71" w:rsidP="00CE3F71">
      <w:pPr>
        <w:shd w:val="clear" w:color="auto" w:fill="FFFFFF"/>
        <w:spacing w:before="300" w:after="60" w:line="360" w:lineRule="atLeast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Примеры проектов по классам</w:t>
      </w:r>
    </w:p>
    <w:p w14:paraId="33FE0A73" w14:textId="77777777" w:rsidR="00CE3F71" w:rsidRPr="00564FFD" w:rsidRDefault="00CE3F71" w:rsidP="00CE3F71">
      <w:p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5–6 классы</w:t>
      </w:r>
    </w:p>
    <w:p w14:paraId="33E3A675" w14:textId="77777777" w:rsidR="00CE3F71" w:rsidRPr="00564FFD" w:rsidRDefault="00CE3F71" w:rsidP="00CE3F71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«Эко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noBreakHyphen/>
        <w:t>сумка своими руками» (шитьё из ткани, декорирование);</w:t>
      </w:r>
    </w:p>
    <w:p w14:paraId="3F75B7B0" w14:textId="77777777" w:rsidR="00CE3F71" w:rsidRPr="00564FFD" w:rsidRDefault="00CE3F71" w:rsidP="00CE3F71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«Подставка под горячее» (дерево, фанера, техника выжигания);</w:t>
      </w:r>
    </w:p>
    <w:p w14:paraId="2214A4F8" w14:textId="77777777" w:rsidR="00CE3F71" w:rsidRPr="00564FFD" w:rsidRDefault="00CE3F71" w:rsidP="00CE3F71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«Кормушка для птиц» (дерево, картон, вторичные материалы);</w:t>
      </w:r>
    </w:p>
    <w:p w14:paraId="0D098342" w14:textId="77777777" w:rsidR="00CE3F71" w:rsidRPr="00564FFD" w:rsidRDefault="00CE3F71" w:rsidP="00CE3F71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«Оригами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noBreakHyphen/>
        <w:t>композиция» (бумага, техника складывания);</w:t>
      </w:r>
    </w:p>
    <w:p w14:paraId="40FD2131" w14:textId="77777777" w:rsidR="00CE3F71" w:rsidRPr="00564FFD" w:rsidRDefault="00CE3F71" w:rsidP="00CE3F71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«Аппликация из природных материалов» (листья, шишки, клей).</w:t>
      </w:r>
    </w:p>
    <w:p w14:paraId="49EF20B4" w14:textId="77777777" w:rsidR="00CE3F71" w:rsidRPr="00564FFD" w:rsidRDefault="00CE3F71" w:rsidP="00CE3F71">
      <w:p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7–8 классы</w:t>
      </w:r>
    </w:p>
    <w:p w14:paraId="75C6734D" w14:textId="77777777" w:rsidR="00CE3F71" w:rsidRPr="00564FFD" w:rsidRDefault="00CE3F71" w:rsidP="00CE3F71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«Умный дом: макет системы автоматизации» (электроника, датчики, макет);</w:t>
      </w:r>
    </w:p>
    <w:p w14:paraId="59424FFA" w14:textId="77777777" w:rsidR="00CE3F71" w:rsidRPr="00564FFD" w:rsidRDefault="00CE3F71" w:rsidP="00CE3F71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«Деревянная шкатулка с резьбой» (обработка дерева, резьба, лакирование);</w:t>
      </w:r>
    </w:p>
    <w:p w14:paraId="6002FF29" w14:textId="77777777" w:rsidR="00CE3F71" w:rsidRPr="00564FFD" w:rsidRDefault="00CE3F71" w:rsidP="00CE3F71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«Интерьерная подушка» (кройка и шитьё, вышивка, аппликация);</w:t>
      </w:r>
    </w:p>
    <w:p w14:paraId="6E03C3D3" w14:textId="77777777" w:rsidR="00CE3F71" w:rsidRPr="00564FFD" w:rsidRDefault="00CE3F71" w:rsidP="00CE3F71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«Модель ветрогенератора» (конструктор, пластик, мотор);</w:t>
      </w:r>
    </w:p>
    <w:p w14:paraId="217C6021" w14:textId="77777777" w:rsidR="00CE3F71" w:rsidRPr="00564FFD" w:rsidRDefault="00CE3F71" w:rsidP="00CE3F71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«Фоторамка в технике декупаж» (дерево, бумага, лак).</w:t>
      </w:r>
    </w:p>
    <w:p w14:paraId="3B8089CF" w14:textId="77777777" w:rsidR="00CE3F71" w:rsidRPr="00564FFD" w:rsidRDefault="00CE3F71" w:rsidP="00CE3F71">
      <w:p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9 класс</w:t>
      </w:r>
    </w:p>
    <w:p w14:paraId="4D33B067" w14:textId="77777777" w:rsidR="00CE3F71" w:rsidRPr="00564FFD" w:rsidRDefault="00CE3F71" w:rsidP="00CE3F71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«Дизайн школьной мебели» (эскиз, чертёж, макет, эргономичность);</w:t>
      </w:r>
    </w:p>
    <w:p w14:paraId="53032FF7" w14:textId="77777777" w:rsidR="00CE3F71" w:rsidRPr="00564FFD" w:rsidRDefault="00CE3F71" w:rsidP="00CE3F71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«Светильник своими руками» (электротехника, сборка, дизайн);</w:t>
      </w:r>
    </w:p>
    <w:p w14:paraId="3C53FAAF" w14:textId="77777777" w:rsidR="00CE3F71" w:rsidRPr="00564FFD" w:rsidRDefault="00CE3F71" w:rsidP="00CE3F71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«Набор кухонных принадлежностей» (дерево, обработка, покрытие);</w:t>
      </w:r>
    </w:p>
    <w:p w14:paraId="7CC4F140" w14:textId="77777777" w:rsidR="00CE3F71" w:rsidRPr="00564FFD" w:rsidRDefault="00CE3F71" w:rsidP="00CE3F71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«Авторская бижутерия» (полимерная глина, металл, фурнитура);</w:t>
      </w:r>
    </w:p>
    <w:p w14:paraId="2A6810BF" w14:textId="77777777" w:rsidR="00CE3F71" w:rsidRPr="00564FFD" w:rsidRDefault="00CE3F71" w:rsidP="00CE3F71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«Макет городского сквера» (макет, растения, дорожки, скамейки).</w:t>
      </w:r>
    </w:p>
    <w:p w14:paraId="755749D2" w14:textId="77777777" w:rsidR="00CE3F71" w:rsidRPr="00564FFD" w:rsidRDefault="00CE3F71" w:rsidP="00CE3F71">
      <w:pPr>
        <w:spacing w:before="480" w:after="48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pict w14:anchorId="4458D9B0">
          <v:rect id="_x0000_i1028" style="width:0;height:1.5pt" o:hralign="center" o:hrstd="t" o:hr="t" fillcolor="#a0a0a0" stroked="f"/>
        </w:pict>
      </w:r>
    </w:p>
    <w:p w14:paraId="30B806B5" w14:textId="77777777" w:rsidR="00CE3F71" w:rsidRPr="00564FFD" w:rsidRDefault="00CE3F71" w:rsidP="00CE3F71">
      <w:pPr>
        <w:shd w:val="clear" w:color="auto" w:fill="FFFFFF"/>
        <w:spacing w:before="300" w:after="60" w:line="360" w:lineRule="atLeast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Методы развития креативности в проектах</w:t>
      </w:r>
    </w:p>
    <w:p w14:paraId="1EE62CB1" w14:textId="77777777" w:rsidR="00CE3F71" w:rsidRPr="00564FFD" w:rsidRDefault="00CE3F71" w:rsidP="00CE3F71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мозговой штурм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 — генерация идей без критики на начальном этапе;</w:t>
      </w:r>
    </w:p>
    <w:p w14:paraId="7F4D3B18" w14:textId="77777777" w:rsidR="00CE3F71" w:rsidRPr="00564FFD" w:rsidRDefault="00CE3F71" w:rsidP="00CE3F71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метод аналогий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 — поиск решений через сравнение с известными объектами;</w:t>
      </w:r>
    </w:p>
    <w:p w14:paraId="50E0FBC8" w14:textId="77777777" w:rsidR="00CE3F71" w:rsidRPr="00564FFD" w:rsidRDefault="00CE3F71" w:rsidP="00CE3F71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SCAMPER</w:t>
      </w: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noBreakHyphen/>
        <w:t>техника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 — модификация существующих идей (замена, комбинирование, адаптация);</w:t>
      </w:r>
    </w:p>
    <w:p w14:paraId="62280F6E" w14:textId="77777777" w:rsidR="00CE3F71" w:rsidRPr="00564FFD" w:rsidRDefault="00CE3F71" w:rsidP="00CE3F71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дизайн</w:t>
      </w: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noBreakHyphen/>
        <w:t>мышление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 — ориентация на потребности пользователя;</w:t>
      </w:r>
    </w:p>
    <w:p w14:paraId="35E4DEC1" w14:textId="77777777" w:rsidR="00CE3F71" w:rsidRPr="00564FFD" w:rsidRDefault="00CE3F71" w:rsidP="00CE3F71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открытые задания</w:t>
      </w: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 — без жёстких рамок, стимулируют нестандартные решения.</w:t>
      </w:r>
    </w:p>
    <w:p w14:paraId="28426C41" w14:textId="77777777" w:rsidR="00CE3F71" w:rsidRPr="00564FFD" w:rsidRDefault="00CE3F71" w:rsidP="00CE3F71">
      <w:pPr>
        <w:spacing w:before="480" w:after="48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pict w14:anchorId="1FA41140">
          <v:rect id="_x0000_i1029" style="width:0;height:1.5pt" o:hralign="center" o:hrstd="t" o:hr="t" fillcolor="#a0a0a0" stroked="f"/>
        </w:pict>
      </w:r>
    </w:p>
    <w:p w14:paraId="173FC0CC" w14:textId="77777777" w:rsidR="00CE3F71" w:rsidRPr="00564FFD" w:rsidRDefault="00CE3F71" w:rsidP="00CE3F71">
      <w:pPr>
        <w:shd w:val="clear" w:color="auto" w:fill="FFFFFF"/>
        <w:spacing w:before="300" w:after="60" w:line="360" w:lineRule="atLeast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Рекомендации педагогам</w:t>
      </w:r>
    </w:p>
    <w:p w14:paraId="03D41B05" w14:textId="77777777" w:rsidR="00CE3F71" w:rsidRPr="00564FFD" w:rsidRDefault="00CE3F71" w:rsidP="00CE3F71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поощряйте инициативу и эксперименты;</w:t>
      </w:r>
    </w:p>
    <w:p w14:paraId="7B1D382C" w14:textId="77777777" w:rsidR="00CE3F71" w:rsidRPr="00564FFD" w:rsidRDefault="00CE3F71" w:rsidP="00CE3F71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сочетайте индивидуальные и групповые формы работы;</w:t>
      </w:r>
    </w:p>
    <w:p w14:paraId="2B00FA61" w14:textId="77777777" w:rsidR="00CE3F71" w:rsidRPr="00564FFD" w:rsidRDefault="00CE3F71" w:rsidP="00CE3F71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используйте межпредметные связи (технология + искусство + информатика + экология);</w:t>
      </w:r>
    </w:p>
    <w:p w14:paraId="5F922198" w14:textId="77777777" w:rsidR="00CE3F71" w:rsidRPr="00564FFD" w:rsidRDefault="00CE3F71" w:rsidP="00CE3F71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обеспечьте публичную презентацию результатов для повышения мотивации;</w:t>
      </w:r>
    </w:p>
    <w:p w14:paraId="041FB391" w14:textId="77777777" w:rsidR="00CE3F71" w:rsidRPr="00564FFD" w:rsidRDefault="00CE3F71" w:rsidP="00CE3F71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помогайте ученикам преодолевать трудности, но не выполняйте работу за них;</w:t>
      </w:r>
    </w:p>
    <w:p w14:paraId="4F387201" w14:textId="77777777" w:rsidR="00CE3F71" w:rsidRPr="00564FFD" w:rsidRDefault="00CE3F71" w:rsidP="00CE3F71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создавайте атмосферу сотрудничества и поддержки;</w:t>
      </w:r>
    </w:p>
    <w:p w14:paraId="437A7046" w14:textId="77777777" w:rsidR="00CE3F71" w:rsidRPr="00564FFD" w:rsidRDefault="00CE3F71" w:rsidP="00CE3F71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учитывайте возрастные особенности и уровень подготовки учащихся;</w:t>
      </w:r>
    </w:p>
    <w:p w14:paraId="4B31F416" w14:textId="32827F90" w:rsidR="00CE3F71" w:rsidRPr="00564FFD" w:rsidRDefault="00CE3F71" w:rsidP="00CE3F71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включайте элементы исследования (опросы, эксперименты, анализ данных)</w:t>
      </w:r>
    </w:p>
    <w:p w14:paraId="566DD4D8" w14:textId="77777777" w:rsidR="00CE3F71" w:rsidRPr="00564FFD" w:rsidRDefault="00CE3F71" w:rsidP="00CE3F71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демонстрируйте реальные примеры успешных проектов;</w:t>
      </w:r>
    </w:p>
    <w:p w14:paraId="4E8B4F0A" w14:textId="77777777" w:rsidR="00CE3F71" w:rsidRPr="00564FFD" w:rsidRDefault="00CE3F71" w:rsidP="00CE3F71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64FFD">
        <w:rPr>
          <w:rFonts w:eastAsia="Times New Roman" w:cs="Times New Roman"/>
          <w:kern w:val="0"/>
          <w:szCs w:val="28"/>
          <w:lang w:eastAsia="ru-RU"/>
          <w14:ligatures w14:val="none"/>
        </w:rPr>
        <w:t>организуйте выставки и конкурсы проектов для демонстрации достижений.</w:t>
      </w:r>
    </w:p>
    <w:p w14:paraId="27A7E52E" w14:textId="77777777" w:rsidR="00F12C76" w:rsidRPr="00564FFD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564FF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1E5F"/>
    <w:multiLevelType w:val="multilevel"/>
    <w:tmpl w:val="9F48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B4C70"/>
    <w:multiLevelType w:val="multilevel"/>
    <w:tmpl w:val="6438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30C17"/>
    <w:multiLevelType w:val="multilevel"/>
    <w:tmpl w:val="F4284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AE39ED"/>
    <w:multiLevelType w:val="multilevel"/>
    <w:tmpl w:val="DFECF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4375D"/>
    <w:multiLevelType w:val="multilevel"/>
    <w:tmpl w:val="2F90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711B5"/>
    <w:multiLevelType w:val="multilevel"/>
    <w:tmpl w:val="FC36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F75C6E"/>
    <w:multiLevelType w:val="multilevel"/>
    <w:tmpl w:val="523A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B4347A"/>
    <w:multiLevelType w:val="multilevel"/>
    <w:tmpl w:val="BDCC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5443E4"/>
    <w:multiLevelType w:val="multilevel"/>
    <w:tmpl w:val="33EC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4D0F61"/>
    <w:multiLevelType w:val="multilevel"/>
    <w:tmpl w:val="6DDE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B8777F"/>
    <w:multiLevelType w:val="multilevel"/>
    <w:tmpl w:val="1B32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A832E4"/>
    <w:multiLevelType w:val="multilevel"/>
    <w:tmpl w:val="4A48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4639114">
    <w:abstractNumId w:val="8"/>
  </w:num>
  <w:num w:numId="2" w16cid:durableId="1529296077">
    <w:abstractNumId w:val="2"/>
  </w:num>
  <w:num w:numId="3" w16cid:durableId="467819894">
    <w:abstractNumId w:val="5"/>
  </w:num>
  <w:num w:numId="4" w16cid:durableId="1627158489">
    <w:abstractNumId w:val="4"/>
  </w:num>
  <w:num w:numId="5" w16cid:durableId="759063611">
    <w:abstractNumId w:val="0"/>
  </w:num>
  <w:num w:numId="6" w16cid:durableId="838345415">
    <w:abstractNumId w:val="10"/>
  </w:num>
  <w:num w:numId="7" w16cid:durableId="8408639">
    <w:abstractNumId w:val="7"/>
  </w:num>
  <w:num w:numId="8" w16cid:durableId="274873523">
    <w:abstractNumId w:val="11"/>
  </w:num>
  <w:num w:numId="9" w16cid:durableId="478815011">
    <w:abstractNumId w:val="6"/>
  </w:num>
  <w:num w:numId="10" w16cid:durableId="1029254620">
    <w:abstractNumId w:val="3"/>
  </w:num>
  <w:num w:numId="11" w16cid:durableId="16589395">
    <w:abstractNumId w:val="1"/>
  </w:num>
  <w:num w:numId="12" w16cid:durableId="18351460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8D"/>
    <w:rsid w:val="000E4E8D"/>
    <w:rsid w:val="00564FFD"/>
    <w:rsid w:val="006C0B77"/>
    <w:rsid w:val="008242FF"/>
    <w:rsid w:val="00870751"/>
    <w:rsid w:val="00922C48"/>
    <w:rsid w:val="00B915B7"/>
    <w:rsid w:val="00C97A66"/>
    <w:rsid w:val="00CE3F71"/>
    <w:rsid w:val="00EA59DF"/>
    <w:rsid w:val="00EE4070"/>
    <w:rsid w:val="00F12C76"/>
    <w:rsid w:val="00F5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41F1"/>
  <w15:chartTrackingRefBased/>
  <w15:docId w15:val="{35E0C7A9-ACF1-4EFA-A132-6BEEFBA45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E4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E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E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E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E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E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E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E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E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4E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4E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4E8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4E8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E4E8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E4E8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E4E8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E4E8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E4E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4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E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4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4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4E8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E4E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4E8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4E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4E8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E4E8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706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2026-05-30T07:09:00Z</dcterms:created>
  <dcterms:modified xsi:type="dcterms:W3CDTF">2026-05-30T07:10:00Z</dcterms:modified>
</cp:coreProperties>
</file>