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0D" w:rsidRDefault="00E66E27" w:rsidP="00E66E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E66E27">
        <w:rPr>
          <w:rFonts w:ascii="Times New Roman" w:hAnsi="Times New Roman" w:cs="Times New Roman"/>
        </w:rPr>
        <w:t xml:space="preserve">чреждение дополнительного образования </w:t>
      </w:r>
      <w:r w:rsidR="0094340D" w:rsidRPr="00E66E27">
        <w:rPr>
          <w:rFonts w:ascii="Times New Roman" w:hAnsi="Times New Roman" w:cs="Times New Roman"/>
        </w:rPr>
        <w:t>«Дом детского творчества»</w:t>
      </w:r>
    </w:p>
    <w:p w:rsidR="00E66E27" w:rsidRPr="00E66E27" w:rsidRDefault="00E66E27" w:rsidP="00E66E27">
      <w:pPr>
        <w:jc w:val="center"/>
        <w:rPr>
          <w:rFonts w:ascii="Times New Roman" w:hAnsi="Times New Roman" w:cs="Times New Roman"/>
        </w:rPr>
      </w:pPr>
    </w:p>
    <w:p w:rsidR="0094340D" w:rsidRPr="00E66E27" w:rsidRDefault="00E66E27" w:rsidP="00E66E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Калининского муниципального округа Тверской области</w:t>
      </w: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E66E27" w:rsidRDefault="00E66E27" w:rsidP="0094340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Лекция-беседа</w:t>
      </w:r>
    </w:p>
    <w:p w:rsidR="0094340D" w:rsidRPr="00E66E27" w:rsidRDefault="00E66E27" w:rsidP="0094340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4340D" w:rsidRPr="00E66E27">
        <w:rPr>
          <w:rFonts w:ascii="Times New Roman" w:hAnsi="Times New Roman" w:cs="Times New Roman"/>
        </w:rPr>
        <w:t>История</w:t>
      </w:r>
      <w:r>
        <w:rPr>
          <w:rFonts w:ascii="Times New Roman" w:hAnsi="Times New Roman" w:cs="Times New Roman"/>
        </w:rPr>
        <w:t xml:space="preserve"> </w:t>
      </w:r>
      <w:r w:rsidR="0094340D" w:rsidRPr="00E66E27">
        <w:rPr>
          <w:rFonts w:ascii="Times New Roman" w:hAnsi="Times New Roman" w:cs="Times New Roman"/>
        </w:rPr>
        <w:t>создания</w:t>
      </w:r>
      <w:r>
        <w:rPr>
          <w:rFonts w:ascii="Times New Roman" w:hAnsi="Times New Roman" w:cs="Times New Roman"/>
        </w:rPr>
        <w:t xml:space="preserve"> </w:t>
      </w:r>
      <w:r w:rsidR="0094340D" w:rsidRPr="00E66E27">
        <w:rPr>
          <w:rFonts w:ascii="Times New Roman" w:hAnsi="Times New Roman" w:cs="Times New Roman"/>
        </w:rPr>
        <w:t>военных</w:t>
      </w:r>
      <w:r>
        <w:rPr>
          <w:rFonts w:ascii="Times New Roman" w:hAnsi="Times New Roman" w:cs="Times New Roman"/>
        </w:rPr>
        <w:t xml:space="preserve"> </w:t>
      </w:r>
      <w:r w:rsidR="0094340D" w:rsidRPr="00E66E27">
        <w:rPr>
          <w:rFonts w:ascii="Times New Roman" w:hAnsi="Times New Roman" w:cs="Times New Roman"/>
          <w:spacing w:val="-2"/>
        </w:rPr>
        <w:t>песен</w:t>
      </w:r>
      <w:r>
        <w:rPr>
          <w:rFonts w:ascii="Times New Roman" w:hAnsi="Times New Roman" w:cs="Times New Roman"/>
          <w:spacing w:val="-2"/>
        </w:rPr>
        <w:t>»</w:t>
      </w:r>
    </w:p>
    <w:p w:rsidR="0094340D" w:rsidRPr="00E66E27" w:rsidRDefault="0094340D" w:rsidP="0094340D">
      <w:pPr>
        <w:rPr>
          <w:rFonts w:ascii="Times New Roman" w:hAnsi="Times New Roman" w:cs="Times New Roman"/>
          <w:color w:val="FF0000"/>
        </w:rPr>
      </w:pPr>
    </w:p>
    <w:p w:rsidR="0094340D" w:rsidRPr="00E66E27" w:rsidRDefault="0094340D" w:rsidP="0094340D">
      <w:pPr>
        <w:rPr>
          <w:rFonts w:ascii="Times New Roman" w:hAnsi="Times New Roman" w:cs="Times New Roman"/>
          <w:color w:val="FF0000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E66E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66E27" w:rsidRDefault="00E66E27" w:rsidP="00E66E2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Составил</w:t>
      </w:r>
      <w:r w:rsidR="0094340D" w:rsidRPr="00E66E27">
        <w:rPr>
          <w:rFonts w:ascii="Times New Roman" w:hAnsi="Times New Roman" w:cs="Times New Roman"/>
          <w:sz w:val="32"/>
          <w:szCs w:val="32"/>
        </w:rPr>
        <w:t xml:space="preserve">: </w:t>
      </w:r>
      <w:r w:rsidRPr="00E66E27">
        <w:rPr>
          <w:rFonts w:ascii="Times New Roman" w:hAnsi="Times New Roman" w:cs="Times New Roman"/>
          <w:sz w:val="32"/>
          <w:szCs w:val="32"/>
        </w:rPr>
        <w:t>Кузахмедова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66E27">
        <w:rPr>
          <w:rFonts w:ascii="Times New Roman" w:hAnsi="Times New Roman" w:cs="Times New Roman"/>
          <w:sz w:val="32"/>
          <w:szCs w:val="32"/>
        </w:rPr>
        <w:t>Румия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66E27">
        <w:rPr>
          <w:rFonts w:ascii="Times New Roman" w:hAnsi="Times New Roman" w:cs="Times New Roman"/>
          <w:sz w:val="32"/>
          <w:szCs w:val="32"/>
        </w:rPr>
        <w:t>Иссаевна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94340D" w:rsidRPr="00E66E27" w:rsidRDefault="00E66E27" w:rsidP="00E66E2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94340D" w:rsidRPr="00E66E27">
        <w:rPr>
          <w:rFonts w:ascii="Times New Roman" w:hAnsi="Times New Roman" w:cs="Times New Roman"/>
          <w:sz w:val="32"/>
          <w:szCs w:val="32"/>
        </w:rPr>
        <w:t xml:space="preserve">едагог дополнительного образования </w:t>
      </w: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pStyle w:val="a4"/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E66E27" w:rsidP="00E66E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Калининский муниципальный округ, 2025</w:t>
      </w: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94340D" w:rsidRPr="00E66E27" w:rsidRDefault="0094340D" w:rsidP="0094340D">
      <w:pPr>
        <w:rPr>
          <w:rFonts w:ascii="Times New Roman" w:hAnsi="Times New Roman" w:cs="Times New Roman"/>
        </w:rPr>
      </w:pPr>
    </w:p>
    <w:p w:rsidR="002C6BB2" w:rsidRPr="00E66E27" w:rsidRDefault="005F00B5">
      <w:pPr>
        <w:pStyle w:val="a4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lastRenderedPageBreak/>
        <w:t xml:space="preserve"> История </w:t>
      </w:r>
      <w:r w:rsidR="0067125E" w:rsidRPr="00E66E27">
        <w:rPr>
          <w:rFonts w:ascii="Times New Roman" w:hAnsi="Times New Roman" w:cs="Times New Roman"/>
        </w:rPr>
        <w:t>создания</w:t>
      </w:r>
      <w:r w:rsidR="00D861F2">
        <w:rPr>
          <w:rFonts w:ascii="Times New Roman" w:hAnsi="Times New Roman" w:cs="Times New Roman"/>
        </w:rPr>
        <w:t xml:space="preserve"> </w:t>
      </w:r>
      <w:r w:rsidR="0067125E" w:rsidRPr="00E66E27">
        <w:rPr>
          <w:rFonts w:ascii="Times New Roman" w:hAnsi="Times New Roman" w:cs="Times New Roman"/>
        </w:rPr>
        <w:t>военных</w:t>
      </w:r>
      <w:r w:rsidR="00D861F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7125E" w:rsidRPr="00E66E27">
        <w:rPr>
          <w:rFonts w:ascii="Times New Roman" w:hAnsi="Times New Roman" w:cs="Times New Roman"/>
          <w:spacing w:val="-2"/>
        </w:rPr>
        <w:t>песен</w:t>
      </w:r>
    </w:p>
    <w:p w:rsidR="002C6BB2" w:rsidRPr="00E66E27" w:rsidRDefault="0067125E" w:rsidP="00E66E27">
      <w:pPr>
        <w:pStyle w:val="a3"/>
        <w:spacing w:before="201" w:line="259" w:lineRule="auto"/>
        <w:ind w:right="23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Песни военных лет по праву можно назвать музыкальной летописью Великой Отечественной войны. Они звучали буквально с первого и до последнего дня войны. Песни рождались на фронте и в тылу, поднимали бойцов в атаку, согревали сердце на привале,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помогали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выстоять,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выжить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дождаться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близких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тем,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кто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оставался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у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станков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 в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поле.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Они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нужны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были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солдатам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первы</w:t>
      </w:r>
      <w:r w:rsidR="00E66E27">
        <w:rPr>
          <w:rFonts w:ascii="Times New Roman" w:hAnsi="Times New Roman" w:cs="Times New Roman"/>
        </w:rPr>
        <w:t xml:space="preserve">х </w:t>
      </w:r>
      <w:r w:rsidRPr="00E66E27">
        <w:rPr>
          <w:rFonts w:ascii="Times New Roman" w:hAnsi="Times New Roman" w:cs="Times New Roman"/>
        </w:rPr>
        <w:t>эшелонов,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отправлявшимся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фронт,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первым призывниками и добровольцам, ополченцам, толпившимся на сборных пунктах.</w:t>
      </w:r>
    </w:p>
    <w:p w:rsidR="002C6BB2" w:rsidRPr="00E66E27" w:rsidRDefault="0067125E" w:rsidP="00E66E27">
      <w:pPr>
        <w:pStyle w:val="a3"/>
        <w:spacing w:line="259" w:lineRule="auto"/>
        <w:ind w:right="30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 xml:space="preserve">И такие новые песни, походные, строевые, лирические, сочинялись нашими композиторами и поэтами, публиковались в газетах, выходили отдельными листовками, исполнялись по радио, звучали с экрана в боевых </w:t>
      </w:r>
      <w:proofErr w:type="spellStart"/>
      <w:r w:rsidRPr="00E66E27">
        <w:rPr>
          <w:rFonts w:ascii="Times New Roman" w:hAnsi="Times New Roman" w:cs="Times New Roman"/>
        </w:rPr>
        <w:t>кинос</w:t>
      </w:r>
      <w:r w:rsidR="00E66E27">
        <w:rPr>
          <w:rFonts w:ascii="Times New Roman" w:hAnsi="Times New Roman" w:cs="Times New Roman"/>
        </w:rPr>
        <w:t>борниках</w:t>
      </w:r>
      <w:proofErr w:type="spellEnd"/>
      <w:r w:rsidR="00E66E27">
        <w:rPr>
          <w:rFonts w:ascii="Times New Roman" w:hAnsi="Times New Roman" w:cs="Times New Roman"/>
        </w:rPr>
        <w:t>: песни-лозунги, песни-</w:t>
      </w:r>
      <w:r w:rsidRPr="00E66E27">
        <w:rPr>
          <w:rFonts w:ascii="Times New Roman" w:hAnsi="Times New Roman" w:cs="Times New Roman"/>
        </w:rPr>
        <w:t>призывы, выразившие чувство всенародного гнева, ярости. Стремление к борьбе, к отпору врагу.</w:t>
      </w:r>
    </w:p>
    <w:p w:rsidR="002C6BB2" w:rsidRPr="00E66E27" w:rsidRDefault="002C6BB2">
      <w:pPr>
        <w:pStyle w:val="a3"/>
        <w:spacing w:before="18"/>
        <w:ind w:left="0"/>
        <w:jc w:val="left"/>
        <w:rPr>
          <w:rFonts w:ascii="Times New Roman" w:hAnsi="Times New Roman" w:cs="Times New Roman"/>
        </w:rPr>
      </w:pPr>
    </w:p>
    <w:p w:rsidR="002C6BB2" w:rsidRPr="00E66E27" w:rsidRDefault="0067125E">
      <w:pPr>
        <w:pStyle w:val="1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Песня«Священная</w:t>
      </w:r>
      <w:r w:rsidRPr="00E66E27">
        <w:rPr>
          <w:rFonts w:ascii="Times New Roman" w:hAnsi="Times New Roman" w:cs="Times New Roman"/>
          <w:spacing w:val="-2"/>
        </w:rPr>
        <w:t>война»</w:t>
      </w:r>
    </w:p>
    <w:p w:rsidR="002C6BB2" w:rsidRPr="00E66E27" w:rsidRDefault="0067125E">
      <w:pPr>
        <w:pStyle w:val="a3"/>
        <w:spacing w:before="27"/>
        <w:ind w:left="595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24июня1941года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газеты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«Известия»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10"/>
        </w:rPr>
        <w:t>и</w:t>
      </w:r>
    </w:p>
    <w:p w:rsidR="002C6BB2" w:rsidRPr="00E66E27" w:rsidRDefault="00024053">
      <w:pPr>
        <w:pStyle w:val="a3"/>
        <w:spacing w:before="22" w:line="259" w:lineRule="auto"/>
        <w:ind w:right="4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4296410</wp:posOffset>
            </wp:positionH>
            <wp:positionV relativeFrom="paragraph">
              <wp:posOffset>17780</wp:posOffset>
            </wp:positionV>
            <wp:extent cx="2731770" cy="2774950"/>
            <wp:effectExtent l="19050" t="0" r="0" b="0"/>
            <wp:wrapNone/>
            <wp:docPr id="1" name="Image 1" descr="http://fs6.rover.info/show/80258482/80258482.jpg?1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fs6.rover.info/show/80258482/80258482.jpg?160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125E" w:rsidRPr="00E66E27">
        <w:rPr>
          <w:rFonts w:ascii="Times New Roman" w:hAnsi="Times New Roman" w:cs="Times New Roman"/>
        </w:rPr>
        <w:t>«Красная звезда» опубликовали стихотворение В.И.</w:t>
      </w:r>
      <w:r w:rsidR="00E66E27">
        <w:rPr>
          <w:rFonts w:ascii="Times New Roman" w:hAnsi="Times New Roman" w:cs="Times New Roman"/>
        </w:rPr>
        <w:t xml:space="preserve"> </w:t>
      </w:r>
      <w:r w:rsidR="0067125E" w:rsidRPr="00E66E27">
        <w:rPr>
          <w:rFonts w:ascii="Times New Roman" w:hAnsi="Times New Roman" w:cs="Times New Roman"/>
        </w:rPr>
        <w:t>Лебедева-Кумача,</w:t>
      </w:r>
      <w:r w:rsidR="00E66E27">
        <w:rPr>
          <w:rFonts w:ascii="Times New Roman" w:hAnsi="Times New Roman" w:cs="Times New Roman"/>
        </w:rPr>
        <w:t xml:space="preserve"> </w:t>
      </w:r>
      <w:r w:rsidR="0067125E" w:rsidRPr="00E66E27">
        <w:rPr>
          <w:rFonts w:ascii="Times New Roman" w:hAnsi="Times New Roman" w:cs="Times New Roman"/>
        </w:rPr>
        <w:t>начинавшееся</w:t>
      </w:r>
      <w:r w:rsidR="00E66E27">
        <w:rPr>
          <w:rFonts w:ascii="Times New Roman" w:hAnsi="Times New Roman" w:cs="Times New Roman"/>
        </w:rPr>
        <w:t xml:space="preserve"> </w:t>
      </w:r>
      <w:r w:rsidR="0067125E" w:rsidRPr="00E66E27">
        <w:rPr>
          <w:rFonts w:ascii="Times New Roman" w:hAnsi="Times New Roman" w:cs="Times New Roman"/>
          <w:spacing w:val="-2"/>
        </w:rPr>
        <w:t>словами:</w:t>
      </w:r>
    </w:p>
    <w:p w:rsidR="002C6BB2" w:rsidRPr="00E66E27" w:rsidRDefault="0067125E">
      <w:pPr>
        <w:pStyle w:val="a3"/>
        <w:spacing w:line="259" w:lineRule="auto"/>
        <w:ind w:right="4828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«Вставай, страна огромная, вставай на смертный бой…» Стихотворение в газете прочитал руководитель Краснознаменного ансамбля песни и пляски Красной Армии А.В. Александров. Оно произвело на него такое сильное впечатление, что он сразу же сел за рояль. На другой день, придя на репетицию, композитор объявил: «Будем разучивать новую песню «Священная война».</w:t>
      </w:r>
    </w:p>
    <w:p w:rsidR="002C6BB2" w:rsidRPr="00E66E27" w:rsidRDefault="0067125E" w:rsidP="00E66E27">
      <w:pPr>
        <w:pStyle w:val="a3"/>
        <w:spacing w:line="259" w:lineRule="auto"/>
        <w:ind w:right="4825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Он написал мелом на грифельной доске слова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ноты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песни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–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печатать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было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времени! – а певцы и музыканты переписали их в свои тетрадки.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Еще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день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–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репетицию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10"/>
        </w:rPr>
        <w:t>с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оркестром, и вечером – премьера на Белорусском вокзале, узловом пункте, откуда в те дни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отправлялись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фронт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боевые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эшелоны.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зале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–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шум,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резкие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команды,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звуки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радио. Слова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ведущего,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который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объявляет,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что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сейчас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впервые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будет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исполнена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песня</w:t>
      </w:r>
    </w:p>
    <w:p w:rsidR="002C6BB2" w:rsidRPr="00E66E27" w:rsidRDefault="0067125E">
      <w:pPr>
        <w:pStyle w:val="a3"/>
        <w:spacing w:line="259" w:lineRule="auto"/>
        <w:ind w:right="27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«Священная война», тонут в общем гуле. Но вот поднимается рука Александра Васильевича Александрова, и зал постепенно затихает… С первых же тактов песня захватила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бойцов.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когда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зазвучал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второй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куплет,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зале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наступила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абсолютная</w:t>
      </w:r>
      <w:r w:rsidR="00E66E27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тишина. Все встали, как во время исполнения гимна. На суровых лицах видны слезы, и это волнение передается исполнителям. У них у всех тоже слезы на глазах… Песня стихла, но бойцы потребовали повторения.</w:t>
      </w:r>
    </w:p>
    <w:p w:rsidR="002C6BB2" w:rsidRPr="00E66E27" w:rsidRDefault="0067125E">
      <w:pPr>
        <w:pStyle w:val="a3"/>
        <w:spacing w:line="259" w:lineRule="auto"/>
        <w:ind w:right="23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Вновь и вновь – пять раз подряд! Пел ансамбль «Священную войну». Так начался путь песни, славный и долгий путь. С этого дня «Священная война» была взята на вооружение нашей армией, всем народом, стала музыкальной эмблемой Великой Отечественной войны. Ее пели всюду – на переднем крае, в партизанских отрядах, в тылу,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где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ковалось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оружие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для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победы.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Каждое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утро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после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боя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кремлевских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курантов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она звучала по радио.</w:t>
      </w:r>
    </w:p>
    <w:p w:rsidR="008D42BC" w:rsidRPr="00E66E27" w:rsidRDefault="008D42BC">
      <w:pPr>
        <w:pStyle w:val="a3"/>
        <w:spacing w:line="259" w:lineRule="auto"/>
        <w:ind w:right="23" w:firstLine="566"/>
        <w:rPr>
          <w:rFonts w:ascii="Times New Roman" w:hAnsi="Times New Roman" w:cs="Times New Roman"/>
        </w:rPr>
      </w:pPr>
    </w:p>
    <w:p w:rsidR="002C6BB2" w:rsidRDefault="0067125E">
      <w:pPr>
        <w:pStyle w:val="1"/>
        <w:spacing w:before="64"/>
        <w:rPr>
          <w:rFonts w:ascii="Times New Roman" w:hAnsi="Times New Roman" w:cs="Times New Roman"/>
          <w:spacing w:val="-2"/>
        </w:rPr>
      </w:pPr>
      <w:proofErr w:type="gramStart"/>
      <w:r w:rsidRPr="00E66E27">
        <w:rPr>
          <w:rFonts w:ascii="Times New Roman" w:hAnsi="Times New Roman" w:cs="Times New Roman"/>
        </w:rPr>
        <w:t>Песня</w:t>
      </w:r>
      <w:r w:rsidRPr="00E66E27">
        <w:rPr>
          <w:rFonts w:ascii="Times New Roman" w:hAnsi="Times New Roman" w:cs="Times New Roman"/>
          <w:spacing w:val="-2"/>
        </w:rPr>
        <w:t>«</w:t>
      </w:r>
      <w:proofErr w:type="gramEnd"/>
      <w:r w:rsidRPr="00E66E27">
        <w:rPr>
          <w:rFonts w:ascii="Times New Roman" w:hAnsi="Times New Roman" w:cs="Times New Roman"/>
          <w:spacing w:val="-2"/>
        </w:rPr>
        <w:t>Смуглянка»</w:t>
      </w:r>
    </w:p>
    <w:p w:rsidR="00024053" w:rsidRPr="00024053" w:rsidRDefault="00024053" w:rsidP="00024053">
      <w:pPr>
        <w:pStyle w:val="1"/>
        <w:spacing w:before="64"/>
        <w:rPr>
          <w:rFonts w:ascii="Times New Roman" w:hAnsi="Times New Roman" w:cs="Times New Roman"/>
          <w:b w:val="0"/>
          <w:spacing w:val="-2"/>
        </w:rPr>
      </w:pPr>
      <w:r w:rsidRPr="00024053">
        <w:rPr>
          <w:rFonts w:ascii="Times New Roman" w:hAnsi="Times New Roman" w:cs="Times New Roman"/>
          <w:b w:val="0"/>
        </w:rPr>
        <w:t>Эта песня была написана Анатолием Новиковым в 1940 году для танцевальной сюиты, а воспевалась в ней молдавская партизанка времен Гражданской войны. Однако чиновники отказали в ее записи, и песня по разным причинам лежала на полке до 1944 года, когда Ансамбль песни и пляски</w:t>
      </w:r>
      <w:r>
        <w:rPr>
          <w:rFonts w:ascii="Times New Roman" w:hAnsi="Times New Roman" w:cs="Times New Roman"/>
          <w:b w:val="0"/>
          <w:spacing w:val="-2"/>
        </w:rPr>
        <w:t xml:space="preserve"> </w:t>
      </w:r>
      <w:r w:rsidRPr="00024053">
        <w:rPr>
          <w:rFonts w:ascii="Times New Roman" w:hAnsi="Times New Roman" w:cs="Times New Roman"/>
          <w:b w:val="0"/>
        </w:rPr>
        <w:t>Александрова исполнил ее на Всесоюзном конкурсе песен о войне. Несмотря на то, что «Смуглянка» понравилась зрителям, и многие ансамбли</w:t>
      </w:r>
      <w:r>
        <w:rPr>
          <w:rFonts w:ascii="Times New Roman" w:hAnsi="Times New Roman" w:cs="Times New Roman"/>
          <w:b w:val="0"/>
        </w:rPr>
        <w:t xml:space="preserve"> на </w:t>
      </w:r>
    </w:p>
    <w:p w:rsidR="00024053" w:rsidRPr="00024053" w:rsidRDefault="00024053" w:rsidP="00024053">
      <w:pPr>
        <w:pStyle w:val="1"/>
        <w:spacing w:before="64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noProof/>
          <w:spacing w:val="-2"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956945</wp:posOffset>
            </wp:positionH>
            <wp:positionV relativeFrom="paragraph">
              <wp:posOffset>68580</wp:posOffset>
            </wp:positionV>
            <wp:extent cx="3034030" cy="2639695"/>
            <wp:effectExtent l="19050" t="0" r="0" b="0"/>
            <wp:wrapNone/>
            <wp:docPr id="2" name="Image 2" descr="http://zonemetro.ru/uploads/images/v/o/e/voennie_pesni_smugljanka_moldovanka_minusovk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zonemetro.ru/uploads/images/v/o/e/voennie_pesni_smugljanka_moldovanka_minusov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03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053" w:rsidRDefault="0067125E" w:rsidP="00024053">
      <w:pPr>
        <w:pStyle w:val="a3"/>
        <w:spacing w:before="27" w:line="259" w:lineRule="auto"/>
        <w:ind w:left="6032" w:right="25" w:firstLine="64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 xml:space="preserve">на фронте и в тылу стали </w:t>
      </w:r>
      <w:r w:rsidR="00024053">
        <w:rPr>
          <w:rFonts w:ascii="Times New Roman" w:hAnsi="Times New Roman" w:cs="Times New Roman"/>
        </w:rPr>
        <w:t>включать ее в</w:t>
      </w:r>
    </w:p>
    <w:p w:rsidR="002C6BB2" w:rsidRPr="00E66E27" w:rsidRDefault="0067125E" w:rsidP="00024053">
      <w:pPr>
        <w:pStyle w:val="a3"/>
        <w:spacing w:before="27" w:line="259" w:lineRule="auto"/>
        <w:ind w:left="6032" w:right="25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в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репертуар,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4"/>
        </w:rPr>
        <w:t>песню</w:t>
      </w:r>
      <w:r w:rsidR="00024053" w:rsidRPr="00024053">
        <w:rPr>
          <w:rFonts w:ascii="Times New Roman" w:hAnsi="Times New Roman" w:cs="Times New Roman"/>
        </w:rPr>
        <w:t xml:space="preserve"> </w:t>
      </w:r>
      <w:r w:rsidR="00024053" w:rsidRPr="00E66E27">
        <w:rPr>
          <w:rFonts w:ascii="Times New Roman" w:hAnsi="Times New Roman" w:cs="Times New Roman"/>
        </w:rPr>
        <w:t>снова не пустили в широкое вещание</w:t>
      </w:r>
      <w:r w:rsidR="00024053">
        <w:rPr>
          <w:rFonts w:ascii="Times New Roman" w:hAnsi="Times New Roman" w:cs="Times New Roman"/>
        </w:rPr>
        <w:t>.</w:t>
      </w:r>
      <w:r w:rsidR="00024053" w:rsidRPr="00024053">
        <w:rPr>
          <w:rFonts w:ascii="Times New Roman" w:hAnsi="Times New Roman" w:cs="Times New Roman"/>
        </w:rPr>
        <w:t xml:space="preserve"> </w:t>
      </w:r>
      <w:r w:rsidR="00024053" w:rsidRPr="00E66E27">
        <w:rPr>
          <w:rFonts w:ascii="Times New Roman" w:hAnsi="Times New Roman" w:cs="Times New Roman"/>
        </w:rPr>
        <w:t>Возможно, причиной этому стало то, что в оккупированной немцами. Молдавии практически не было партизанского движения</w:t>
      </w:r>
      <w:r w:rsidR="00024053">
        <w:rPr>
          <w:rFonts w:ascii="Times New Roman" w:hAnsi="Times New Roman" w:cs="Times New Roman"/>
        </w:rPr>
        <w:t>.</w:t>
      </w:r>
      <w:r w:rsidR="00024053" w:rsidRPr="00024053">
        <w:rPr>
          <w:rFonts w:ascii="Times New Roman" w:hAnsi="Times New Roman" w:cs="Times New Roman"/>
        </w:rPr>
        <w:t xml:space="preserve"> </w:t>
      </w:r>
      <w:r w:rsidR="00024053" w:rsidRPr="00E66E27">
        <w:rPr>
          <w:rFonts w:ascii="Times New Roman" w:hAnsi="Times New Roman" w:cs="Times New Roman"/>
        </w:rPr>
        <w:t>Народное признание и популярность «Смуглянка» получила только спустя</w:t>
      </w:r>
      <w:r w:rsidR="00024053">
        <w:rPr>
          <w:rFonts w:ascii="Times New Roman" w:hAnsi="Times New Roman" w:cs="Times New Roman"/>
        </w:rPr>
        <w:t>30 лет после написания, в 1974 году, после выхода фильма «В бой идут одни старики»</w:t>
      </w:r>
    </w:p>
    <w:p w:rsidR="00024053" w:rsidRDefault="00024053">
      <w:pPr>
        <w:pStyle w:val="a3"/>
        <w:spacing w:line="259" w:lineRule="auto"/>
        <w:ind w:right="33"/>
        <w:rPr>
          <w:rFonts w:ascii="Times New Roman" w:hAnsi="Times New Roman" w:cs="Times New Roman"/>
        </w:rPr>
      </w:pPr>
    </w:p>
    <w:p w:rsidR="00024053" w:rsidRDefault="00024053">
      <w:pPr>
        <w:pStyle w:val="a3"/>
        <w:spacing w:line="259" w:lineRule="auto"/>
        <w:ind w:right="33"/>
        <w:rPr>
          <w:rFonts w:ascii="Times New Roman" w:hAnsi="Times New Roman" w:cs="Times New Roman"/>
        </w:rPr>
      </w:pPr>
    </w:p>
    <w:p w:rsidR="00024053" w:rsidRDefault="00024053">
      <w:pPr>
        <w:pStyle w:val="1"/>
        <w:spacing w:line="286" w:lineRule="exact"/>
        <w:rPr>
          <w:rFonts w:ascii="Times New Roman" w:hAnsi="Times New Roman" w:cs="Times New Roman"/>
        </w:rPr>
      </w:pPr>
    </w:p>
    <w:p w:rsidR="00024053" w:rsidRDefault="00024053">
      <w:pPr>
        <w:pStyle w:val="1"/>
        <w:spacing w:line="286" w:lineRule="exact"/>
        <w:rPr>
          <w:rFonts w:ascii="Times New Roman" w:hAnsi="Times New Roman" w:cs="Times New Roman"/>
        </w:rPr>
      </w:pPr>
    </w:p>
    <w:p w:rsidR="002C6BB2" w:rsidRPr="00E66E27" w:rsidRDefault="0067125E">
      <w:pPr>
        <w:pStyle w:val="1"/>
        <w:spacing w:line="286" w:lineRule="exact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Песня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«В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землянке»</w:t>
      </w:r>
    </w:p>
    <w:p w:rsidR="002C6BB2" w:rsidRPr="00E66E27" w:rsidRDefault="0067125E">
      <w:pPr>
        <w:pStyle w:val="a3"/>
        <w:spacing w:before="19" w:line="259" w:lineRule="auto"/>
        <w:ind w:right="22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Эта песня сразу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же, безоговорочно была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принята – и сердцем солдата,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 сердцами тех, кто его ждал. А ведь стихотворение, из которого о</w:t>
      </w:r>
      <w:r w:rsidR="00024053">
        <w:rPr>
          <w:rFonts w:ascii="Times New Roman" w:hAnsi="Times New Roman" w:cs="Times New Roman"/>
        </w:rPr>
        <w:t>на родилась, появилось в общем-</w:t>
      </w:r>
      <w:r w:rsidRPr="00E66E27">
        <w:rPr>
          <w:rFonts w:ascii="Times New Roman" w:hAnsi="Times New Roman" w:cs="Times New Roman"/>
        </w:rPr>
        <w:t>то случайно, даже в печать не предназначалось. Просто поэт Алексей Сурков написал жене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фронта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шестнадцать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«домашних»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строк.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Написал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сорок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первом,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конце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ноября, под Истрой, после очень трудного дня, когда пришлось пробиваться из окружения.</w:t>
      </w:r>
    </w:p>
    <w:p w:rsidR="002C6BB2" w:rsidRPr="00E66E27" w:rsidRDefault="0067125E">
      <w:pPr>
        <w:pStyle w:val="a3"/>
        <w:spacing w:line="259" w:lineRule="auto"/>
        <w:ind w:right="22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Так бы и остались эти стихи частью письма, если бы в феврале сорок второго не пришел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во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фронтовую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редакцию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композитор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Константин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Листов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стал</w:t>
      </w:r>
      <w:r w:rsidR="00024053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просить</w:t>
      </w:r>
      <w:r w:rsidR="00024053">
        <w:rPr>
          <w:rFonts w:ascii="Times New Roman" w:hAnsi="Times New Roman" w:cs="Times New Roman"/>
        </w:rPr>
        <w:t xml:space="preserve"> «чего-</w:t>
      </w:r>
      <w:r w:rsidRPr="00E66E27">
        <w:rPr>
          <w:rFonts w:ascii="Times New Roman" w:hAnsi="Times New Roman" w:cs="Times New Roman"/>
        </w:rPr>
        <w:t>нибудь, на что можно написать песню». «Чего-нибудь» не оказалось. И тут Сурков, на счастье, вспомнил о стихах, отправленных домой, разыскал их в блокноте и, переписав начисто, отдал Листову, будучи вполне уверенным в том, что, хотя свою товарищескую совесть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он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очистил,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песни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из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этого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абсолютно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лирического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стихотворения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выйдет. Листов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пробежал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глазами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строчкам,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промычал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под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нос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что-то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неопределенное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ушел.</w:t>
      </w:r>
    </w:p>
    <w:p w:rsidR="002C6BB2" w:rsidRPr="00E66E27" w:rsidRDefault="0067125E">
      <w:pPr>
        <w:pStyle w:val="a3"/>
        <w:spacing w:line="286" w:lineRule="exact"/>
        <w:ind w:left="595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Через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неделю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он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вновь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проявился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редакции,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попросил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гитару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запел:</w:t>
      </w:r>
    </w:p>
    <w:p w:rsidR="00E3235D" w:rsidRDefault="0067125E">
      <w:pPr>
        <w:spacing w:before="21" w:line="261" w:lineRule="auto"/>
        <w:ind w:left="595" w:right="5851"/>
        <w:rPr>
          <w:rFonts w:ascii="Times New Roman" w:hAnsi="Times New Roman" w:cs="Times New Roman"/>
          <w:i/>
          <w:sz w:val="25"/>
        </w:rPr>
      </w:pPr>
      <w:r w:rsidRPr="00E66E27">
        <w:rPr>
          <w:rFonts w:ascii="Times New Roman" w:hAnsi="Times New Roman" w:cs="Times New Roman"/>
          <w:i/>
          <w:sz w:val="25"/>
        </w:rPr>
        <w:t>Бьетс</w:t>
      </w:r>
      <w:r w:rsidR="00E3235D">
        <w:rPr>
          <w:rFonts w:ascii="Times New Roman" w:hAnsi="Times New Roman" w:cs="Times New Roman"/>
          <w:i/>
          <w:sz w:val="25"/>
        </w:rPr>
        <w:t xml:space="preserve">я </w:t>
      </w:r>
      <w:r w:rsidRPr="00E66E27">
        <w:rPr>
          <w:rFonts w:ascii="Times New Roman" w:hAnsi="Times New Roman" w:cs="Times New Roman"/>
          <w:i/>
          <w:sz w:val="25"/>
        </w:rPr>
        <w:t>в</w:t>
      </w:r>
      <w:r w:rsidR="00E3235D">
        <w:rPr>
          <w:rFonts w:ascii="Times New Roman" w:hAnsi="Times New Roman" w:cs="Times New Roman"/>
          <w:i/>
          <w:sz w:val="25"/>
        </w:rPr>
        <w:t xml:space="preserve"> </w:t>
      </w:r>
      <w:r w:rsidRPr="00E66E27">
        <w:rPr>
          <w:rFonts w:ascii="Times New Roman" w:hAnsi="Times New Roman" w:cs="Times New Roman"/>
          <w:i/>
          <w:sz w:val="25"/>
        </w:rPr>
        <w:t>тесной</w:t>
      </w:r>
      <w:r w:rsidR="00E3235D">
        <w:rPr>
          <w:rFonts w:ascii="Times New Roman" w:hAnsi="Times New Roman" w:cs="Times New Roman"/>
          <w:i/>
          <w:sz w:val="25"/>
        </w:rPr>
        <w:t xml:space="preserve"> </w:t>
      </w:r>
      <w:r w:rsidRPr="00E66E27">
        <w:rPr>
          <w:rFonts w:ascii="Times New Roman" w:hAnsi="Times New Roman" w:cs="Times New Roman"/>
          <w:i/>
          <w:sz w:val="25"/>
        </w:rPr>
        <w:t>печурке</w:t>
      </w:r>
      <w:r w:rsidR="00E3235D">
        <w:rPr>
          <w:rFonts w:ascii="Times New Roman" w:hAnsi="Times New Roman" w:cs="Times New Roman"/>
          <w:i/>
          <w:sz w:val="25"/>
        </w:rPr>
        <w:t xml:space="preserve"> </w:t>
      </w:r>
      <w:r w:rsidRPr="00E66E27">
        <w:rPr>
          <w:rFonts w:ascii="Times New Roman" w:hAnsi="Times New Roman" w:cs="Times New Roman"/>
          <w:i/>
          <w:sz w:val="25"/>
        </w:rPr>
        <w:t xml:space="preserve">огонь, </w:t>
      </w:r>
    </w:p>
    <w:p w:rsidR="002C6BB2" w:rsidRPr="00E66E27" w:rsidRDefault="0067125E">
      <w:pPr>
        <w:spacing w:before="21" w:line="261" w:lineRule="auto"/>
        <w:ind w:left="595" w:right="5851"/>
        <w:rPr>
          <w:rFonts w:ascii="Times New Roman" w:hAnsi="Times New Roman" w:cs="Times New Roman"/>
          <w:i/>
          <w:sz w:val="25"/>
        </w:rPr>
      </w:pPr>
      <w:r w:rsidRPr="00E66E27">
        <w:rPr>
          <w:rFonts w:ascii="Times New Roman" w:hAnsi="Times New Roman" w:cs="Times New Roman"/>
          <w:i/>
          <w:sz w:val="25"/>
        </w:rPr>
        <w:t>На поленьях смола, как слеза.</w:t>
      </w:r>
    </w:p>
    <w:p w:rsidR="002C6BB2" w:rsidRPr="00E66E27" w:rsidRDefault="0067125E" w:rsidP="00E3235D">
      <w:pPr>
        <w:pStyle w:val="a3"/>
        <w:spacing w:line="282" w:lineRule="exact"/>
        <w:ind w:left="0" w:firstLine="595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Все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свободные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от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работы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выпуску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номера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слушали,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затаив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дыхание.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Песня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 xml:space="preserve">«пошла» по всем фронтам – от Севастополя до Ленинграда. Правда, некоторым блюстителям фронтовой нравственности показалось, что строки: «До тебя мне дойти нелегко, а до смерти – четыре шага» - </w:t>
      </w:r>
      <w:proofErr w:type="spellStart"/>
      <w:r w:rsidRPr="00E66E27">
        <w:rPr>
          <w:rFonts w:ascii="Times New Roman" w:hAnsi="Times New Roman" w:cs="Times New Roman"/>
        </w:rPr>
        <w:t>упаднические</w:t>
      </w:r>
      <w:proofErr w:type="spellEnd"/>
      <w:r w:rsidRPr="00E66E27">
        <w:rPr>
          <w:rFonts w:ascii="Times New Roman" w:hAnsi="Times New Roman" w:cs="Times New Roman"/>
        </w:rPr>
        <w:t>, «разоружающие». Просили и даже требовали про смерть вычеркнуть или отодвинуть ее от окопа подальше. Но портить песню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было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уже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поздно,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она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«пошла»…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том,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что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ней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«мудрят»,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дознались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фронте. 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однажды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Сурков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получил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письмо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от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шести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танкистов-гвардейцев.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Танкисты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писали: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«Мы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слышали,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что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кому-то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нравится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строчка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«до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смерти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четыре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шага».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Напишите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для этих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людей,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что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смерти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четыре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тысячи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английских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миль,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нам оставьте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так,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как есть, мы-то ведь знаем, сколько шагов до нее, до смерти». Конечно же, сугубо личные строки Суркова совсем не случайно стали популярнейшей песней войны, одной из наивысших лирических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удач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всей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фронтовой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поэзии.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Уже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первых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дней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Великой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Отечественной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поэт почувствовал: солдатское сердце ищет не только лозунга и призыва, но и ласкового, тихого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слова,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чтобы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разрядиться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от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перегрузки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всем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тем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страшным,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что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него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обрушила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жестокая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действительность.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Вот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почему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если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бывшие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фронтовики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поют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землянку,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то даже сегодня он</w:t>
      </w:r>
      <w:r w:rsidR="00E3235D">
        <w:rPr>
          <w:rFonts w:ascii="Times New Roman" w:hAnsi="Times New Roman" w:cs="Times New Roman"/>
        </w:rPr>
        <w:t>и</w:t>
      </w:r>
      <w:r w:rsidRPr="00E66E27">
        <w:rPr>
          <w:rFonts w:ascii="Times New Roman" w:hAnsi="Times New Roman" w:cs="Times New Roman"/>
        </w:rPr>
        <w:t xml:space="preserve"> не жалеют для этой песни сердца и не стыдятся слез.</w:t>
      </w:r>
    </w:p>
    <w:p w:rsidR="002C6BB2" w:rsidRPr="00E66E27" w:rsidRDefault="002C6BB2">
      <w:pPr>
        <w:pStyle w:val="a3"/>
        <w:spacing w:before="14"/>
        <w:ind w:left="0"/>
        <w:jc w:val="left"/>
        <w:rPr>
          <w:rFonts w:ascii="Times New Roman" w:hAnsi="Times New Roman" w:cs="Times New Roman"/>
        </w:rPr>
      </w:pPr>
    </w:p>
    <w:p w:rsidR="002C6BB2" w:rsidRPr="00E66E27" w:rsidRDefault="0067125E">
      <w:pPr>
        <w:pStyle w:val="1"/>
        <w:spacing w:before="1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Песня«Темная</w:t>
      </w:r>
      <w:r w:rsidRPr="00E66E27">
        <w:rPr>
          <w:rFonts w:ascii="Times New Roman" w:hAnsi="Times New Roman" w:cs="Times New Roman"/>
          <w:spacing w:val="-2"/>
        </w:rPr>
        <w:t>ночь»</w:t>
      </w:r>
    </w:p>
    <w:p w:rsidR="00E3235D" w:rsidRDefault="0067125E" w:rsidP="00E3235D">
      <w:pPr>
        <w:pStyle w:val="a3"/>
        <w:tabs>
          <w:tab w:val="left" w:pos="1222"/>
          <w:tab w:val="left" w:pos="1554"/>
          <w:tab w:val="left" w:pos="1712"/>
          <w:tab w:val="left" w:pos="2170"/>
          <w:tab w:val="left" w:pos="2494"/>
          <w:tab w:val="left" w:pos="2650"/>
          <w:tab w:val="left" w:pos="2786"/>
          <w:tab w:val="left" w:pos="3271"/>
          <w:tab w:val="left" w:pos="3809"/>
          <w:tab w:val="left" w:pos="4185"/>
          <w:tab w:val="left" w:pos="4243"/>
          <w:tab w:val="left" w:pos="4601"/>
          <w:tab w:val="left" w:pos="4883"/>
          <w:tab w:val="left" w:pos="4926"/>
          <w:tab w:val="left" w:pos="5005"/>
        </w:tabs>
        <w:spacing w:before="25" w:line="259" w:lineRule="auto"/>
        <w:ind w:right="4" w:firstLine="566"/>
        <w:rPr>
          <w:rFonts w:ascii="Times New Roman" w:hAnsi="Times New Roman" w:cs="Times New Roman"/>
          <w:spacing w:val="-2"/>
        </w:rPr>
      </w:pPr>
      <w:r w:rsidRPr="00E66E27">
        <w:rPr>
          <w:rFonts w:ascii="Times New Roman" w:hAnsi="Times New Roman" w:cs="Times New Roman"/>
        </w:rPr>
        <w:t>Картина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«Два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бойца»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снималась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сорок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втором</w:t>
      </w:r>
      <w:r w:rsidR="00E3235D">
        <w:rPr>
          <w:rFonts w:ascii="Times New Roman" w:hAnsi="Times New Roman" w:cs="Times New Roman"/>
          <w:spacing w:val="-2"/>
        </w:rPr>
        <w:t xml:space="preserve"> </w:t>
      </w:r>
      <w:r w:rsidRPr="00E66E27">
        <w:rPr>
          <w:rFonts w:ascii="Times New Roman" w:hAnsi="Times New Roman" w:cs="Times New Roman"/>
          <w:spacing w:val="-10"/>
        </w:rPr>
        <w:t>в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Ташкенте.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Композитор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 xml:space="preserve">Никита </w:t>
      </w:r>
      <w:r w:rsidRPr="00E66E27">
        <w:rPr>
          <w:rFonts w:ascii="Times New Roman" w:hAnsi="Times New Roman" w:cs="Times New Roman"/>
        </w:rPr>
        <w:t>Богословский утверждает, что мелодия «Темной ночи»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сложилась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буквально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одном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 xml:space="preserve">дыхании, </w:t>
      </w:r>
      <w:r w:rsidRPr="00E66E27">
        <w:rPr>
          <w:rFonts w:ascii="Times New Roman" w:hAnsi="Times New Roman" w:cs="Times New Roman"/>
          <w:spacing w:val="-2"/>
        </w:rPr>
        <w:t>мгновенно,</w:t>
      </w:r>
      <w:r w:rsidRPr="00E66E27">
        <w:rPr>
          <w:rFonts w:ascii="Times New Roman" w:hAnsi="Times New Roman" w:cs="Times New Roman"/>
        </w:rPr>
        <w:tab/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4"/>
        </w:rPr>
        <w:t>что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4"/>
        </w:rPr>
        <w:t>это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заняло</w:t>
      </w:r>
      <w:r w:rsidRPr="00E66E27">
        <w:rPr>
          <w:rFonts w:ascii="Times New Roman" w:hAnsi="Times New Roman" w:cs="Times New Roman"/>
        </w:rPr>
        <w:tab/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у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4"/>
        </w:rPr>
        <w:t>него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 xml:space="preserve">столько </w:t>
      </w:r>
      <w:r w:rsidRPr="00E66E27">
        <w:rPr>
          <w:rFonts w:ascii="Times New Roman" w:hAnsi="Times New Roman" w:cs="Times New Roman"/>
        </w:rPr>
        <w:t xml:space="preserve">времени, сколько песня звучит сейчас. Режиссер Леонид Луков вспоминал, как поздней ночью они бились над песней про темную ночь, как десять раз повторяли запись, но все было «не то», все </w:t>
      </w:r>
      <w:r w:rsidRPr="00E66E27">
        <w:rPr>
          <w:rFonts w:ascii="Times New Roman" w:hAnsi="Times New Roman" w:cs="Times New Roman"/>
          <w:spacing w:val="-2"/>
        </w:rPr>
        <w:t>недоставало</w:t>
      </w:r>
      <w:proofErr w:type="gramStart"/>
      <w:r w:rsidRPr="00E66E27">
        <w:rPr>
          <w:rFonts w:ascii="Times New Roman" w:hAnsi="Times New Roman" w:cs="Times New Roman"/>
        </w:rPr>
        <w:tab/>
      </w:r>
      <w:r w:rsidR="00E3235D">
        <w:rPr>
          <w:rFonts w:ascii="Times New Roman" w:hAnsi="Times New Roman" w:cs="Times New Roman"/>
        </w:rPr>
        <w:t xml:space="preserve">  </w:t>
      </w:r>
      <w:r w:rsidRPr="00E66E27">
        <w:rPr>
          <w:rFonts w:ascii="Times New Roman" w:hAnsi="Times New Roman" w:cs="Times New Roman"/>
          <w:spacing w:val="-2"/>
        </w:rPr>
        <w:t>особой</w:t>
      </w:r>
      <w:proofErr w:type="gramEnd"/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 xml:space="preserve">душевной, </w:t>
      </w:r>
      <w:r w:rsidRPr="00E66E27">
        <w:rPr>
          <w:rFonts w:ascii="Times New Roman" w:hAnsi="Times New Roman" w:cs="Times New Roman"/>
          <w:spacing w:val="-2"/>
        </w:rPr>
        <w:lastRenderedPageBreak/>
        <w:t>проникновенности,</w:t>
      </w:r>
      <w:r w:rsidRPr="00E66E27">
        <w:rPr>
          <w:rFonts w:ascii="Times New Roman" w:hAnsi="Times New Roman" w:cs="Times New Roman"/>
        </w:rPr>
        <w:tab/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лиризма.</w:t>
      </w:r>
      <w:r w:rsidRPr="00E66E27">
        <w:rPr>
          <w:rFonts w:ascii="Times New Roman" w:hAnsi="Times New Roman" w:cs="Times New Roman"/>
        </w:rPr>
        <w:tab/>
      </w:r>
      <w:r w:rsidRPr="00E66E27">
        <w:rPr>
          <w:rFonts w:ascii="Times New Roman" w:hAnsi="Times New Roman" w:cs="Times New Roman"/>
          <w:spacing w:val="-10"/>
        </w:rPr>
        <w:t>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4"/>
        </w:rPr>
        <w:t>вот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 xml:space="preserve">наконец </w:t>
      </w:r>
    </w:p>
    <w:p w:rsidR="00E3235D" w:rsidRDefault="00FE7802" w:rsidP="00E3235D">
      <w:pPr>
        <w:pStyle w:val="a3"/>
        <w:tabs>
          <w:tab w:val="left" w:pos="1222"/>
          <w:tab w:val="left" w:pos="1554"/>
          <w:tab w:val="left" w:pos="1712"/>
          <w:tab w:val="left" w:pos="2170"/>
          <w:tab w:val="left" w:pos="2494"/>
          <w:tab w:val="left" w:pos="2650"/>
          <w:tab w:val="left" w:pos="2786"/>
          <w:tab w:val="left" w:pos="3271"/>
          <w:tab w:val="left" w:pos="3809"/>
          <w:tab w:val="left" w:pos="4185"/>
          <w:tab w:val="left" w:pos="4243"/>
          <w:tab w:val="left" w:pos="4601"/>
          <w:tab w:val="left" w:pos="4883"/>
          <w:tab w:val="left" w:pos="4926"/>
          <w:tab w:val="left" w:pos="5005"/>
        </w:tabs>
        <w:spacing w:before="25" w:line="259" w:lineRule="auto"/>
        <w:ind w:right="4" w:hanging="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4439920</wp:posOffset>
            </wp:positionH>
            <wp:positionV relativeFrom="paragraph">
              <wp:posOffset>-271145</wp:posOffset>
            </wp:positionV>
            <wp:extent cx="2819400" cy="2782570"/>
            <wp:effectExtent l="19050" t="0" r="0" b="0"/>
            <wp:wrapNone/>
            <wp:docPr id="3" name="Image 3" descr="http://s019.radikal.ru/i608/1305/4c/03273618e2c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s019.radikal.ru/i608/1305/4c/03273618e2c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125E" w:rsidRPr="00E66E27">
        <w:rPr>
          <w:rFonts w:ascii="Times New Roman" w:hAnsi="Times New Roman" w:cs="Times New Roman"/>
        </w:rPr>
        <w:t>Бернесу</w:t>
      </w:r>
      <w:r w:rsidR="00E3235D">
        <w:rPr>
          <w:rFonts w:ascii="Times New Roman" w:hAnsi="Times New Roman" w:cs="Times New Roman"/>
        </w:rPr>
        <w:t xml:space="preserve"> </w:t>
      </w:r>
      <w:r w:rsidR="0067125E" w:rsidRPr="00E66E27">
        <w:rPr>
          <w:rFonts w:ascii="Times New Roman" w:hAnsi="Times New Roman" w:cs="Times New Roman"/>
        </w:rPr>
        <w:t>удалось</w:t>
      </w:r>
      <w:r w:rsidR="00E3235D">
        <w:rPr>
          <w:rFonts w:ascii="Times New Roman" w:hAnsi="Times New Roman" w:cs="Times New Roman"/>
        </w:rPr>
        <w:t xml:space="preserve"> </w:t>
      </w:r>
      <w:r w:rsidR="0067125E" w:rsidRPr="00E66E27">
        <w:rPr>
          <w:rFonts w:ascii="Times New Roman" w:hAnsi="Times New Roman" w:cs="Times New Roman"/>
        </w:rPr>
        <w:t>добиться</w:t>
      </w:r>
      <w:r w:rsidR="00E3235D">
        <w:rPr>
          <w:rFonts w:ascii="Times New Roman" w:hAnsi="Times New Roman" w:cs="Times New Roman"/>
        </w:rPr>
        <w:t xml:space="preserve"> </w:t>
      </w:r>
      <w:r w:rsidR="0067125E" w:rsidRPr="00E66E27">
        <w:rPr>
          <w:rFonts w:ascii="Times New Roman" w:hAnsi="Times New Roman" w:cs="Times New Roman"/>
        </w:rPr>
        <w:t>того</w:t>
      </w:r>
      <w:r w:rsidR="00E3235D">
        <w:rPr>
          <w:rFonts w:ascii="Times New Roman" w:hAnsi="Times New Roman" w:cs="Times New Roman"/>
        </w:rPr>
        <w:t xml:space="preserve"> </w:t>
      </w:r>
      <w:r w:rsidR="0067125E" w:rsidRPr="00E66E27">
        <w:rPr>
          <w:rFonts w:ascii="Times New Roman" w:hAnsi="Times New Roman" w:cs="Times New Roman"/>
        </w:rPr>
        <w:t xml:space="preserve">единственного, </w:t>
      </w:r>
    </w:p>
    <w:p w:rsidR="00E3235D" w:rsidRDefault="0067125E" w:rsidP="00E3235D">
      <w:pPr>
        <w:pStyle w:val="a3"/>
        <w:tabs>
          <w:tab w:val="left" w:pos="1222"/>
          <w:tab w:val="left" w:pos="1554"/>
          <w:tab w:val="left" w:pos="1712"/>
          <w:tab w:val="left" w:pos="2170"/>
          <w:tab w:val="left" w:pos="2494"/>
          <w:tab w:val="left" w:pos="2650"/>
          <w:tab w:val="left" w:pos="2786"/>
          <w:tab w:val="left" w:pos="3271"/>
          <w:tab w:val="left" w:pos="3809"/>
          <w:tab w:val="left" w:pos="4185"/>
          <w:tab w:val="left" w:pos="4243"/>
          <w:tab w:val="left" w:pos="4601"/>
          <w:tab w:val="left" w:pos="4883"/>
          <w:tab w:val="left" w:pos="4926"/>
          <w:tab w:val="left" w:pos="5005"/>
        </w:tabs>
        <w:spacing w:before="25" w:line="259" w:lineRule="auto"/>
        <w:ind w:right="4" w:hanging="28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неповторимого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звучания,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которого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так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искали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</w:p>
    <w:p w:rsidR="002C6BB2" w:rsidRPr="00E66E27" w:rsidRDefault="0067125E" w:rsidP="00E3235D">
      <w:pPr>
        <w:pStyle w:val="a3"/>
        <w:tabs>
          <w:tab w:val="left" w:pos="1222"/>
          <w:tab w:val="left" w:pos="1554"/>
          <w:tab w:val="left" w:pos="1712"/>
          <w:tab w:val="left" w:pos="2170"/>
          <w:tab w:val="left" w:pos="2494"/>
          <w:tab w:val="left" w:pos="2650"/>
          <w:tab w:val="left" w:pos="2786"/>
          <w:tab w:val="left" w:pos="3271"/>
          <w:tab w:val="left" w:pos="3809"/>
          <w:tab w:val="left" w:pos="4185"/>
          <w:tab w:val="left" w:pos="4243"/>
          <w:tab w:val="left" w:pos="4601"/>
          <w:tab w:val="left" w:pos="4883"/>
          <w:tab w:val="left" w:pos="4926"/>
          <w:tab w:val="left" w:pos="5005"/>
        </w:tabs>
        <w:spacing w:before="25" w:line="259" w:lineRule="auto"/>
        <w:ind w:right="4" w:hanging="28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 xml:space="preserve"> </w:t>
      </w:r>
      <w:proofErr w:type="gramStart"/>
      <w:r w:rsidRPr="00E66E27">
        <w:rPr>
          <w:rFonts w:ascii="Times New Roman" w:hAnsi="Times New Roman" w:cs="Times New Roman"/>
        </w:rPr>
        <w:t>режиссер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,и</w:t>
      </w:r>
      <w:proofErr w:type="gramEnd"/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композитор,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поэт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Владимир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Агатов.</w:t>
      </w:r>
    </w:p>
    <w:p w:rsidR="002C6BB2" w:rsidRPr="00E66E27" w:rsidRDefault="0067125E" w:rsidP="00E3235D">
      <w:pPr>
        <w:pStyle w:val="a3"/>
        <w:spacing w:line="285" w:lineRule="exact"/>
        <w:ind w:left="0" w:right="4664" w:hanging="28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Они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вышли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улицу,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когда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над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городом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5"/>
        </w:rPr>
        <w:t>уже</w:t>
      </w:r>
      <w:r w:rsidR="00E3235D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занялась заря, и остановились потрясенные: какие-то люди, очевидно работники киностудии, уже напевали их только что рожденную песню.</w:t>
      </w:r>
    </w:p>
    <w:p w:rsidR="00FE7802" w:rsidRDefault="0067125E" w:rsidP="00E3235D">
      <w:pPr>
        <w:pStyle w:val="a3"/>
        <w:spacing w:line="259" w:lineRule="auto"/>
        <w:ind w:right="28" w:hanging="28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 xml:space="preserve">С этого утра началась долгая жизнь «Темной ночи». </w:t>
      </w:r>
    </w:p>
    <w:p w:rsidR="00FE7802" w:rsidRDefault="0067125E" w:rsidP="00E3235D">
      <w:pPr>
        <w:pStyle w:val="a3"/>
        <w:spacing w:line="259" w:lineRule="auto"/>
        <w:ind w:right="28" w:hanging="28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 xml:space="preserve">Ее пели в окопах и землянках, мысленно обращаясь к </w:t>
      </w:r>
    </w:p>
    <w:p w:rsidR="00FE7802" w:rsidRDefault="0067125E" w:rsidP="00E3235D">
      <w:pPr>
        <w:pStyle w:val="a3"/>
        <w:spacing w:line="259" w:lineRule="auto"/>
        <w:ind w:right="28" w:hanging="28"/>
        <w:rPr>
          <w:rFonts w:ascii="Times New Roman" w:hAnsi="Times New Roman" w:cs="Times New Roman"/>
          <w:i/>
        </w:rPr>
      </w:pPr>
      <w:r w:rsidRPr="00E66E27">
        <w:rPr>
          <w:rFonts w:ascii="Times New Roman" w:hAnsi="Times New Roman" w:cs="Times New Roman"/>
        </w:rPr>
        <w:t>родным и близким: «</w:t>
      </w:r>
      <w:r w:rsidRPr="00E66E27">
        <w:rPr>
          <w:rFonts w:ascii="Times New Roman" w:hAnsi="Times New Roman" w:cs="Times New Roman"/>
          <w:i/>
        </w:rPr>
        <w:t>Ты меня ждешь и у</w:t>
      </w:r>
    </w:p>
    <w:p w:rsidR="00FE7802" w:rsidRDefault="0067125E" w:rsidP="00E3235D">
      <w:pPr>
        <w:pStyle w:val="a3"/>
        <w:spacing w:line="259" w:lineRule="auto"/>
        <w:ind w:right="28" w:hanging="28"/>
        <w:rPr>
          <w:rFonts w:ascii="Times New Roman" w:hAnsi="Times New Roman" w:cs="Times New Roman"/>
          <w:i/>
          <w:spacing w:val="-2"/>
        </w:rPr>
      </w:pPr>
      <w:r w:rsidRPr="00E66E27">
        <w:rPr>
          <w:rFonts w:ascii="Times New Roman" w:hAnsi="Times New Roman" w:cs="Times New Roman"/>
          <w:i/>
        </w:rPr>
        <w:t xml:space="preserve"> детской кроватки не </w:t>
      </w:r>
      <w:r w:rsidRPr="00E66E27">
        <w:rPr>
          <w:rFonts w:ascii="Times New Roman" w:hAnsi="Times New Roman" w:cs="Times New Roman"/>
          <w:i/>
          <w:spacing w:val="-2"/>
        </w:rPr>
        <w:t>спишь…»</w:t>
      </w:r>
    </w:p>
    <w:p w:rsidR="00FE7802" w:rsidRDefault="00FE7802" w:rsidP="00E3235D">
      <w:pPr>
        <w:pStyle w:val="a3"/>
        <w:spacing w:line="259" w:lineRule="auto"/>
        <w:ind w:right="28" w:hanging="28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i/>
          <w:spacing w:val="-2"/>
        </w:rPr>
        <w:t xml:space="preserve"> </w:t>
      </w:r>
      <w:r w:rsidR="0067125E" w:rsidRPr="00E66E27">
        <w:rPr>
          <w:rFonts w:ascii="Times New Roman" w:hAnsi="Times New Roman" w:cs="Times New Roman"/>
          <w:spacing w:val="-2"/>
        </w:rPr>
        <w:t>И</w:t>
      </w:r>
      <w:r>
        <w:rPr>
          <w:rFonts w:ascii="Times New Roman" w:hAnsi="Times New Roman" w:cs="Times New Roman"/>
          <w:spacing w:val="-2"/>
        </w:rPr>
        <w:t xml:space="preserve"> </w:t>
      </w:r>
      <w:r w:rsidR="0067125E" w:rsidRPr="00E66E27">
        <w:rPr>
          <w:rFonts w:ascii="Times New Roman" w:hAnsi="Times New Roman" w:cs="Times New Roman"/>
          <w:spacing w:val="-2"/>
        </w:rPr>
        <w:t>над</w:t>
      </w:r>
      <w:r>
        <w:rPr>
          <w:rFonts w:ascii="Times New Roman" w:hAnsi="Times New Roman" w:cs="Times New Roman"/>
          <w:spacing w:val="-2"/>
        </w:rPr>
        <w:t xml:space="preserve"> </w:t>
      </w:r>
      <w:r w:rsidR="0067125E" w:rsidRPr="00E66E27">
        <w:rPr>
          <w:rFonts w:ascii="Times New Roman" w:hAnsi="Times New Roman" w:cs="Times New Roman"/>
          <w:spacing w:val="-2"/>
        </w:rPr>
        <w:t>детскими</w:t>
      </w:r>
      <w:r>
        <w:rPr>
          <w:rFonts w:ascii="Times New Roman" w:hAnsi="Times New Roman" w:cs="Times New Roman"/>
          <w:spacing w:val="-2"/>
        </w:rPr>
        <w:t xml:space="preserve"> </w:t>
      </w:r>
      <w:r w:rsidR="0067125E" w:rsidRPr="00E66E27">
        <w:rPr>
          <w:rFonts w:ascii="Times New Roman" w:hAnsi="Times New Roman" w:cs="Times New Roman"/>
          <w:spacing w:val="-2"/>
        </w:rPr>
        <w:t>кроватками</w:t>
      </w:r>
      <w:r>
        <w:rPr>
          <w:rFonts w:ascii="Times New Roman" w:hAnsi="Times New Roman" w:cs="Times New Roman"/>
          <w:spacing w:val="-2"/>
        </w:rPr>
        <w:t xml:space="preserve"> </w:t>
      </w:r>
      <w:r w:rsidR="0067125E" w:rsidRPr="00E66E27">
        <w:rPr>
          <w:rFonts w:ascii="Times New Roman" w:hAnsi="Times New Roman" w:cs="Times New Roman"/>
          <w:spacing w:val="-2"/>
        </w:rPr>
        <w:t>ее</w:t>
      </w:r>
      <w:r>
        <w:rPr>
          <w:rFonts w:ascii="Times New Roman" w:hAnsi="Times New Roman" w:cs="Times New Roman"/>
          <w:spacing w:val="-2"/>
        </w:rPr>
        <w:t xml:space="preserve"> </w:t>
      </w:r>
      <w:r w:rsidR="0067125E" w:rsidRPr="00E66E27">
        <w:rPr>
          <w:rFonts w:ascii="Times New Roman" w:hAnsi="Times New Roman" w:cs="Times New Roman"/>
          <w:spacing w:val="-2"/>
        </w:rPr>
        <w:t>пели</w:t>
      </w:r>
      <w:r>
        <w:rPr>
          <w:rFonts w:ascii="Times New Roman" w:hAnsi="Times New Roman" w:cs="Times New Roman"/>
          <w:spacing w:val="-2"/>
        </w:rPr>
        <w:t xml:space="preserve"> </w:t>
      </w:r>
      <w:r w:rsidR="0067125E" w:rsidRPr="00E66E27">
        <w:rPr>
          <w:rFonts w:ascii="Times New Roman" w:hAnsi="Times New Roman" w:cs="Times New Roman"/>
          <w:spacing w:val="-2"/>
        </w:rPr>
        <w:t>тоже,</w:t>
      </w:r>
      <w:r>
        <w:rPr>
          <w:rFonts w:ascii="Times New Roman" w:hAnsi="Times New Roman" w:cs="Times New Roman"/>
          <w:spacing w:val="-2"/>
        </w:rPr>
        <w:t xml:space="preserve"> </w:t>
      </w:r>
      <w:r w:rsidR="0067125E" w:rsidRPr="00E66E27">
        <w:rPr>
          <w:rFonts w:ascii="Times New Roman" w:hAnsi="Times New Roman" w:cs="Times New Roman"/>
          <w:spacing w:val="-2"/>
        </w:rPr>
        <w:t>потому</w:t>
      </w:r>
      <w:r>
        <w:rPr>
          <w:rFonts w:ascii="Times New Roman" w:hAnsi="Times New Roman" w:cs="Times New Roman"/>
          <w:spacing w:val="-2"/>
        </w:rPr>
        <w:t xml:space="preserve"> </w:t>
      </w:r>
      <w:r w:rsidR="0067125E" w:rsidRPr="00E66E27">
        <w:rPr>
          <w:rFonts w:ascii="Times New Roman" w:hAnsi="Times New Roman" w:cs="Times New Roman"/>
          <w:spacing w:val="-2"/>
        </w:rPr>
        <w:t>что</w:t>
      </w:r>
      <w:r>
        <w:rPr>
          <w:rFonts w:ascii="Times New Roman" w:hAnsi="Times New Roman" w:cs="Times New Roman"/>
          <w:spacing w:val="-2"/>
        </w:rPr>
        <w:t xml:space="preserve"> </w:t>
      </w:r>
    </w:p>
    <w:p w:rsidR="00FE7802" w:rsidRDefault="0067125E" w:rsidP="00E3235D">
      <w:pPr>
        <w:pStyle w:val="a3"/>
        <w:spacing w:line="259" w:lineRule="auto"/>
        <w:ind w:right="28" w:hanging="28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  <w:spacing w:val="-2"/>
        </w:rPr>
        <w:t>в</w:t>
      </w:r>
      <w:r w:rsidR="00FE7802">
        <w:rPr>
          <w:rFonts w:ascii="Times New Roman" w:hAnsi="Times New Roman" w:cs="Times New Roman"/>
          <w:spacing w:val="-2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маленьких,</w:t>
      </w:r>
      <w:r w:rsidR="00FE7802">
        <w:rPr>
          <w:rFonts w:ascii="Times New Roman" w:hAnsi="Times New Roman" w:cs="Times New Roman"/>
          <w:spacing w:val="-2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 xml:space="preserve">затемненных </w:t>
      </w:r>
      <w:r w:rsidRPr="00E66E27">
        <w:rPr>
          <w:rFonts w:ascii="Times New Roman" w:hAnsi="Times New Roman" w:cs="Times New Roman"/>
        </w:rPr>
        <w:t xml:space="preserve">городах эта песня очень </w:t>
      </w:r>
    </w:p>
    <w:p w:rsidR="002C6BB2" w:rsidRPr="00E66E27" w:rsidRDefault="0067125E" w:rsidP="00E3235D">
      <w:pPr>
        <w:pStyle w:val="a3"/>
        <w:spacing w:line="259" w:lineRule="auto"/>
        <w:ind w:right="28" w:hanging="28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помогала ждать.</w:t>
      </w:r>
    </w:p>
    <w:p w:rsidR="002C6BB2" w:rsidRPr="00E66E27" w:rsidRDefault="0067125E">
      <w:pPr>
        <w:pStyle w:val="a3"/>
        <w:spacing w:line="259" w:lineRule="auto"/>
        <w:ind w:right="30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А потом была Победа, но триумфальное шествие этой песни продолжалось, она облетела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весь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земной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шар.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когда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Иван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Семенович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Козловский,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приехав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гости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 xml:space="preserve">вождю американского рабочего класса Уильяму </w:t>
      </w:r>
      <w:proofErr w:type="spellStart"/>
      <w:r w:rsidRPr="00E66E27">
        <w:rPr>
          <w:rFonts w:ascii="Times New Roman" w:hAnsi="Times New Roman" w:cs="Times New Roman"/>
        </w:rPr>
        <w:t>Фостеру</w:t>
      </w:r>
      <w:proofErr w:type="spellEnd"/>
      <w:r w:rsidRPr="00E66E27">
        <w:rPr>
          <w:rFonts w:ascii="Times New Roman" w:hAnsi="Times New Roman" w:cs="Times New Roman"/>
        </w:rPr>
        <w:t xml:space="preserve">, в конце беседы спросил его: «Что вы хотели бы послушать? Я с радостью спою вам», </w:t>
      </w:r>
      <w:proofErr w:type="spellStart"/>
      <w:r w:rsidRPr="00E66E27">
        <w:rPr>
          <w:rFonts w:ascii="Times New Roman" w:hAnsi="Times New Roman" w:cs="Times New Roman"/>
        </w:rPr>
        <w:t>Фостер</w:t>
      </w:r>
      <w:proofErr w:type="spellEnd"/>
      <w:r w:rsidRPr="00E66E27">
        <w:rPr>
          <w:rFonts w:ascii="Times New Roman" w:hAnsi="Times New Roman" w:cs="Times New Roman"/>
        </w:rPr>
        <w:t xml:space="preserve"> попросил: «Спойте «Темную ночь», эту песню у нас в Америке очень любят…»</w:t>
      </w:r>
    </w:p>
    <w:p w:rsidR="002C6BB2" w:rsidRPr="00E66E27" w:rsidRDefault="0067125E">
      <w:pPr>
        <w:pStyle w:val="a3"/>
        <w:spacing w:line="259" w:lineRule="auto"/>
        <w:ind w:right="22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Пожалуй, на этом можно было бы и закончить рассказ об удивительной песне, созданной в годы тягчайших испытаний. Только еще одна маленькая подробность. Вскоре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после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того,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как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«Темная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ночь»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прозвучала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экранов,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она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была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записана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студии граммофонных пластинок. Когда стали испытывать пластинку, послышался какой-то хрип. Взяли вторую пластинку – то же самое. Поставили</w:t>
      </w:r>
      <w:r w:rsidR="00FE7802">
        <w:rPr>
          <w:rFonts w:ascii="Times New Roman" w:hAnsi="Times New Roman" w:cs="Times New Roman"/>
        </w:rPr>
        <w:t xml:space="preserve"> третью, пятую, седьмую – брак. </w:t>
      </w:r>
      <w:r w:rsidRPr="00E66E27">
        <w:rPr>
          <w:rFonts w:ascii="Times New Roman" w:hAnsi="Times New Roman" w:cs="Times New Roman"/>
        </w:rPr>
        <w:t>Оказалось,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что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испорчена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матрица: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техник,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записывая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песню,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горько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плакала,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матрица была обильно полита ее слезами…</w:t>
      </w:r>
    </w:p>
    <w:p w:rsidR="002C6BB2" w:rsidRPr="00E66E27" w:rsidRDefault="002C6BB2">
      <w:pPr>
        <w:pStyle w:val="a3"/>
        <w:spacing w:before="11"/>
        <w:ind w:left="0"/>
        <w:jc w:val="left"/>
        <w:rPr>
          <w:rFonts w:ascii="Times New Roman" w:hAnsi="Times New Roman" w:cs="Times New Roman"/>
        </w:rPr>
      </w:pPr>
    </w:p>
    <w:p w:rsidR="002C6BB2" w:rsidRPr="00E66E27" w:rsidRDefault="0067125E">
      <w:pPr>
        <w:pStyle w:val="1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Песня</w:t>
      </w:r>
      <w:r w:rsidRPr="00E66E27">
        <w:rPr>
          <w:rFonts w:ascii="Times New Roman" w:hAnsi="Times New Roman" w:cs="Times New Roman"/>
          <w:spacing w:val="-2"/>
        </w:rPr>
        <w:t>«Катюша»</w:t>
      </w:r>
    </w:p>
    <w:p w:rsidR="002C6BB2" w:rsidRPr="00E66E27" w:rsidRDefault="0067125E">
      <w:pPr>
        <w:pStyle w:val="a3"/>
        <w:spacing w:before="27" w:line="259" w:lineRule="auto"/>
        <w:ind w:right="23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Как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же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родилась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«Катюша»?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начале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М.В.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Исаковским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были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написаны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стихи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–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всего несколько строк. «Я не знал, - говорил потом поэт, - что же дальше делать с Катюшей, которую я заставил выйти на «высокий берег на крутой» и запеть песню. Поэтому стихи пришлось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отложить…»</w:t>
      </w:r>
      <w:r w:rsidR="00FE7802">
        <w:rPr>
          <w:rFonts w:ascii="Times New Roman" w:hAnsi="Times New Roman" w:cs="Times New Roman"/>
        </w:rPr>
        <w:t xml:space="preserve">. </w:t>
      </w:r>
      <w:r w:rsidRPr="00E66E27">
        <w:rPr>
          <w:rFonts w:ascii="Times New Roman" w:hAnsi="Times New Roman" w:cs="Times New Roman"/>
        </w:rPr>
        <w:t>Неизвестно,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как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долго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ожидали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они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своего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часа,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</w:t>
      </w:r>
      <w:r w:rsidR="00FE7802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 xml:space="preserve">повстречай Исаковский композитора М.И. </w:t>
      </w:r>
      <w:proofErr w:type="spellStart"/>
      <w:r w:rsidRPr="00E66E27">
        <w:rPr>
          <w:rFonts w:ascii="Times New Roman" w:hAnsi="Times New Roman" w:cs="Times New Roman"/>
        </w:rPr>
        <w:t>Блантера</w:t>
      </w:r>
      <w:proofErr w:type="spellEnd"/>
      <w:r w:rsidRPr="00E66E27">
        <w:rPr>
          <w:rFonts w:ascii="Times New Roman" w:hAnsi="Times New Roman" w:cs="Times New Roman"/>
        </w:rPr>
        <w:t>.</w:t>
      </w:r>
    </w:p>
    <w:p w:rsidR="002C6BB2" w:rsidRPr="00E66E27" w:rsidRDefault="002C6BB2">
      <w:pPr>
        <w:pStyle w:val="a3"/>
        <w:spacing w:line="259" w:lineRule="auto"/>
        <w:rPr>
          <w:rFonts w:ascii="Times New Roman" w:hAnsi="Times New Roman" w:cs="Times New Roman"/>
        </w:rPr>
        <w:sectPr w:rsidR="002C6BB2" w:rsidRPr="00E66E27">
          <w:pgSz w:w="11910" w:h="16840"/>
          <w:pgMar w:top="480" w:right="708" w:bottom="280" w:left="708" w:header="720" w:footer="720" w:gutter="0"/>
          <w:cols w:space="720"/>
        </w:sectPr>
      </w:pPr>
    </w:p>
    <w:p w:rsidR="002C6BB2" w:rsidRPr="00E66E27" w:rsidRDefault="002C6BB2">
      <w:pPr>
        <w:pStyle w:val="a3"/>
        <w:spacing w:before="1"/>
        <w:ind w:left="0"/>
        <w:jc w:val="left"/>
        <w:rPr>
          <w:rFonts w:ascii="Times New Roman" w:hAnsi="Times New Roman" w:cs="Times New Roman"/>
          <w:sz w:val="8"/>
        </w:rPr>
      </w:pPr>
    </w:p>
    <w:p w:rsidR="002C6BB2" w:rsidRPr="00E66E27" w:rsidRDefault="0067125E">
      <w:pPr>
        <w:pStyle w:val="a3"/>
        <w:ind w:left="29" w:right="-44"/>
        <w:jc w:val="left"/>
        <w:rPr>
          <w:rFonts w:ascii="Times New Roman" w:hAnsi="Times New Roman" w:cs="Times New Roman"/>
          <w:sz w:val="20"/>
        </w:rPr>
      </w:pPr>
      <w:r w:rsidRPr="00E66E27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3374174" cy="2235707"/>
            <wp:effectExtent l="0" t="0" r="0" b="0"/>
            <wp:docPr id="4" name="Image 4" descr="http://www.pics-zone.ru/img.php?url=http://pohodd.ru/gal/d/24794-2/20090621-bayan_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www.pics-zone.ru/img.php?url=http://pohodd.ru/gal/d/24794-2/20090621-bayan_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174" cy="223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BB2" w:rsidRPr="00E66E27" w:rsidRDefault="0067125E">
      <w:pPr>
        <w:pStyle w:val="a3"/>
        <w:spacing w:before="174"/>
        <w:jc w:val="left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  <w:spacing w:val="-2"/>
        </w:rPr>
        <w:t>стихотворение</w:t>
      </w:r>
      <w:r w:rsidR="005D0DC1">
        <w:rPr>
          <w:rFonts w:ascii="Times New Roman" w:hAnsi="Times New Roman" w:cs="Times New Roman"/>
          <w:spacing w:val="-2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оставалось</w:t>
      </w:r>
      <w:r w:rsidR="005D0DC1">
        <w:rPr>
          <w:rFonts w:ascii="Times New Roman" w:hAnsi="Times New Roman" w:cs="Times New Roman"/>
          <w:spacing w:val="-2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незавершенным.</w:t>
      </w:r>
    </w:p>
    <w:p w:rsidR="002C6BB2" w:rsidRPr="00E66E27" w:rsidRDefault="0067125E">
      <w:pPr>
        <w:pStyle w:val="a3"/>
        <w:spacing w:before="66" w:line="259" w:lineRule="auto"/>
        <w:ind w:right="24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br w:type="column"/>
      </w:r>
      <w:r w:rsidRPr="00E66E27">
        <w:rPr>
          <w:rFonts w:ascii="Times New Roman" w:hAnsi="Times New Roman" w:cs="Times New Roman"/>
        </w:rPr>
        <w:t xml:space="preserve">«Я начал одну песню», - сказал мне Михаил Васильевич и показал четверостишие, - вспоминает </w:t>
      </w:r>
      <w:proofErr w:type="spellStart"/>
      <w:r w:rsidRPr="00E66E27">
        <w:rPr>
          <w:rFonts w:ascii="Times New Roman" w:hAnsi="Times New Roman" w:cs="Times New Roman"/>
        </w:rPr>
        <w:t>Блантер</w:t>
      </w:r>
      <w:proofErr w:type="spellEnd"/>
      <w:r w:rsidRPr="00E66E27">
        <w:rPr>
          <w:rFonts w:ascii="Times New Roman" w:hAnsi="Times New Roman" w:cs="Times New Roman"/>
        </w:rPr>
        <w:t>. – Это было удивительно. Я попросил поэта оставить мне зачин его песни. Теперь я буквально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находил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себе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2"/>
        </w:rPr>
        <w:t>места…</w:t>
      </w:r>
    </w:p>
    <w:p w:rsidR="002C6BB2" w:rsidRPr="00E66E27" w:rsidRDefault="0067125E">
      <w:pPr>
        <w:pStyle w:val="a3"/>
        <w:spacing w:line="259" w:lineRule="auto"/>
        <w:ind w:right="24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«Катюша» без остатка заняла мое воображение. Однако над музыкальным решением песни пришлось потрудиться немало. Наконец, родилась именно та мелодия,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которую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все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мы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сегодня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знаем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 любим.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Но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песни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пока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было.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  <w:spacing w:val="-4"/>
        </w:rPr>
        <w:t>Ведь</w:t>
      </w:r>
    </w:p>
    <w:p w:rsidR="002C6BB2" w:rsidRPr="00E66E27" w:rsidRDefault="002C6BB2">
      <w:pPr>
        <w:pStyle w:val="a3"/>
        <w:spacing w:line="259" w:lineRule="auto"/>
        <w:rPr>
          <w:rFonts w:ascii="Times New Roman" w:hAnsi="Times New Roman" w:cs="Times New Roman"/>
        </w:rPr>
        <w:sectPr w:rsidR="002C6BB2" w:rsidRPr="00E66E27">
          <w:pgSz w:w="11910" w:h="16840"/>
          <w:pgMar w:top="480" w:right="708" w:bottom="280" w:left="708" w:header="720" w:footer="720" w:gutter="0"/>
          <w:cols w:num="2" w:space="720" w:equalWidth="0">
            <w:col w:w="5350" w:space="153"/>
            <w:col w:w="4991"/>
          </w:cols>
        </w:sectPr>
      </w:pPr>
    </w:p>
    <w:p w:rsidR="002C6BB2" w:rsidRPr="00E66E27" w:rsidRDefault="0067125E">
      <w:pPr>
        <w:pStyle w:val="a3"/>
        <w:spacing w:before="25" w:line="259" w:lineRule="auto"/>
        <w:ind w:right="25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И тогда поэт и композитор стали вместе искать, какой же быть песне. Направление поиска и построение ее сюжета подсказано было самой жизнью, напряженной обстановкой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предгрозовых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довоенных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лет.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«Мы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как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уже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предчувствовали</w:t>
      </w:r>
      <w:r w:rsidR="005D0DC1">
        <w:rPr>
          <w:rFonts w:ascii="Times New Roman" w:hAnsi="Times New Roman" w:cs="Times New Roman"/>
        </w:rPr>
        <w:t xml:space="preserve"> </w:t>
      </w:r>
      <w:proofErr w:type="gramStart"/>
      <w:r w:rsidRPr="00E66E27">
        <w:rPr>
          <w:rFonts w:ascii="Times New Roman" w:hAnsi="Times New Roman" w:cs="Times New Roman"/>
        </w:rPr>
        <w:t>войну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,хотя</w:t>
      </w:r>
      <w:proofErr w:type="gramEnd"/>
      <w:r w:rsidRPr="00E66E27">
        <w:rPr>
          <w:rFonts w:ascii="Times New Roman" w:hAnsi="Times New Roman" w:cs="Times New Roman"/>
        </w:rPr>
        <w:t xml:space="preserve"> и не знали точно, когда и откуда она может прийти, - говорил Исаковский.– По этим причинам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тема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Родины,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тема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защиты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ее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от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посягательств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врага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был</w:t>
      </w:r>
      <w:r w:rsidR="005D0DC1">
        <w:rPr>
          <w:rFonts w:ascii="Times New Roman" w:hAnsi="Times New Roman" w:cs="Times New Roman"/>
        </w:rPr>
        <w:t xml:space="preserve">а </w:t>
      </w:r>
      <w:r w:rsidRPr="00E66E27">
        <w:rPr>
          <w:rFonts w:ascii="Times New Roman" w:hAnsi="Times New Roman" w:cs="Times New Roman"/>
        </w:rPr>
        <w:t>темой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самой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важной, самой первостепенной, и я, конечно, никак не мог пройти мимо нее даже в лирической песне». Так в советскую песенную лирику вошла новая тема – тема любви девушки и воина, защитника Родины. Во все времена создавались песни. Повествующие о любви, о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разлуках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расставаниях.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Матери,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жены,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невесты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провожали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сыновей,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мужей,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любимых на священную защиту Родины, на военную службу, а потом ожидали с надеждою их возвращения, пели об этом песни. И всегда это были грустные песни, полные тоски и печали. Образ тоскующей женщины, ожидающей воина с поля брани и службы солдатской, вызывал сочувствие, сострадание.</w:t>
      </w:r>
    </w:p>
    <w:p w:rsidR="002C6BB2" w:rsidRPr="00E66E27" w:rsidRDefault="0067125E">
      <w:pPr>
        <w:pStyle w:val="a3"/>
        <w:spacing w:line="259" w:lineRule="auto"/>
        <w:ind w:right="27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И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вдруг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появилась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«Катюша».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песне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этой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никакой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тоски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нет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помине.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Напротив, слова ее и музыка выражают светлые чувства уверенности, бодрости и надежды. Героиня песни гордится тем, что ее любимый – «боец на дальнем пограничье». Все это очень отличало песню о простой и обаятельной девушке с ласковым русским именем Катюша от всех ее предшественниц. И за это ее полюбили и безоговорочно приняли всюду и все.</w:t>
      </w:r>
    </w:p>
    <w:p w:rsidR="002C6BB2" w:rsidRPr="00E66E27" w:rsidRDefault="0067125E">
      <w:pPr>
        <w:pStyle w:val="a3"/>
        <w:spacing w:line="259" w:lineRule="auto"/>
        <w:ind w:right="27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По-новому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зазвучала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«Катюша»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годы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Великой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Отечественной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войны.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Но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не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только в песнях жила в ту суровую пору Катюша. Ее именем народ ласково «окрестил» новое грозное оружие, наводившее ужас на врага, - реактивные гвардейские минометы. И об этих «катюшах» вскоре были сложены песни:</w:t>
      </w:r>
    </w:p>
    <w:p w:rsidR="005D0DC1" w:rsidRDefault="0067125E">
      <w:pPr>
        <w:spacing w:line="259" w:lineRule="auto"/>
        <w:ind w:left="595" w:right="5851"/>
        <w:rPr>
          <w:rFonts w:ascii="Times New Roman" w:hAnsi="Times New Roman" w:cs="Times New Roman"/>
          <w:i/>
          <w:sz w:val="25"/>
        </w:rPr>
      </w:pPr>
      <w:r w:rsidRPr="00E66E27">
        <w:rPr>
          <w:rFonts w:ascii="Times New Roman" w:hAnsi="Times New Roman" w:cs="Times New Roman"/>
          <w:i/>
          <w:sz w:val="25"/>
        </w:rPr>
        <w:t xml:space="preserve">Шли бои на море и на суше, </w:t>
      </w:r>
      <w:proofErr w:type="gramStart"/>
      <w:r w:rsidRPr="00E66E27">
        <w:rPr>
          <w:rFonts w:ascii="Times New Roman" w:hAnsi="Times New Roman" w:cs="Times New Roman"/>
          <w:i/>
          <w:sz w:val="25"/>
        </w:rPr>
        <w:t>Грохотали</w:t>
      </w:r>
      <w:proofErr w:type="gramEnd"/>
      <w:r w:rsidR="005D0DC1">
        <w:rPr>
          <w:rFonts w:ascii="Times New Roman" w:hAnsi="Times New Roman" w:cs="Times New Roman"/>
          <w:i/>
          <w:sz w:val="25"/>
        </w:rPr>
        <w:t xml:space="preserve"> </w:t>
      </w:r>
      <w:r w:rsidRPr="00E66E27">
        <w:rPr>
          <w:rFonts w:ascii="Times New Roman" w:hAnsi="Times New Roman" w:cs="Times New Roman"/>
          <w:i/>
          <w:sz w:val="25"/>
        </w:rPr>
        <w:t>выстрелы</w:t>
      </w:r>
      <w:r w:rsidR="005D0DC1">
        <w:rPr>
          <w:rFonts w:ascii="Times New Roman" w:hAnsi="Times New Roman" w:cs="Times New Roman"/>
          <w:i/>
          <w:sz w:val="25"/>
        </w:rPr>
        <w:t xml:space="preserve"> </w:t>
      </w:r>
      <w:r w:rsidRPr="00E66E27">
        <w:rPr>
          <w:rFonts w:ascii="Times New Roman" w:hAnsi="Times New Roman" w:cs="Times New Roman"/>
          <w:i/>
          <w:sz w:val="25"/>
        </w:rPr>
        <w:t xml:space="preserve">кругом– Распевала песенки «катюша» </w:t>
      </w:r>
    </w:p>
    <w:p w:rsidR="002C6BB2" w:rsidRPr="00E66E27" w:rsidRDefault="0067125E">
      <w:pPr>
        <w:spacing w:line="259" w:lineRule="auto"/>
        <w:ind w:left="595" w:right="5851"/>
        <w:rPr>
          <w:rFonts w:ascii="Times New Roman" w:hAnsi="Times New Roman" w:cs="Times New Roman"/>
          <w:i/>
          <w:sz w:val="25"/>
        </w:rPr>
      </w:pPr>
      <w:r w:rsidRPr="00E66E27">
        <w:rPr>
          <w:rFonts w:ascii="Times New Roman" w:hAnsi="Times New Roman" w:cs="Times New Roman"/>
          <w:i/>
          <w:sz w:val="25"/>
        </w:rPr>
        <w:t>Под Калугой, Тулой и Орлом.</w:t>
      </w:r>
    </w:p>
    <w:p w:rsidR="002C6BB2" w:rsidRPr="00E66E27" w:rsidRDefault="0067125E">
      <w:pPr>
        <w:pStyle w:val="a3"/>
        <w:spacing w:line="259" w:lineRule="auto"/>
        <w:ind w:right="30" w:firstLine="566"/>
        <w:rPr>
          <w:rFonts w:ascii="Times New Roman" w:hAnsi="Times New Roman" w:cs="Times New Roman"/>
        </w:rPr>
      </w:pPr>
      <w:r w:rsidRPr="00E66E27">
        <w:rPr>
          <w:rFonts w:ascii="Times New Roman" w:hAnsi="Times New Roman" w:cs="Times New Roman"/>
        </w:rPr>
        <w:t>Песня стала очень популярной и за рубежом. В Италии она известна в двух вариантах: «Катарина» и «Дует ветер». Песня эта служила своеобразным паролем молодежи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всего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мира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на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международных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фестивалях,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а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к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проходившему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летом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1985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года в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Москве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XII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Всемирному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фестивалю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молодежи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и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студентов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было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решено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создать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в</w:t>
      </w:r>
      <w:r w:rsidR="005D0DC1">
        <w:rPr>
          <w:rFonts w:ascii="Times New Roman" w:hAnsi="Times New Roman" w:cs="Times New Roman"/>
        </w:rPr>
        <w:t xml:space="preserve"> </w:t>
      </w:r>
      <w:r w:rsidRPr="00E66E27">
        <w:rPr>
          <w:rFonts w:ascii="Times New Roman" w:hAnsi="Times New Roman" w:cs="Times New Roman"/>
        </w:rPr>
        <w:t>честь нее сувенир. Многочисленных гостей нашей столицы встречала симпатичная, весело улыбающаяся приветливая девочка с ласковым и знакомым всем, певучим именем Катюша. И, конечно же, всюду звучала сложенная в честь нее замечательная песня.</w:t>
      </w:r>
    </w:p>
    <w:p w:rsidR="002C6BB2" w:rsidRPr="00E66E27" w:rsidRDefault="002C6BB2">
      <w:pPr>
        <w:pStyle w:val="a3"/>
        <w:spacing w:before="16"/>
        <w:ind w:left="0"/>
        <w:jc w:val="left"/>
        <w:rPr>
          <w:rFonts w:ascii="Times New Roman" w:hAnsi="Times New Roman" w:cs="Times New Roman"/>
        </w:rPr>
      </w:pPr>
    </w:p>
    <w:p w:rsidR="002C6BB2" w:rsidRPr="00E66E27" w:rsidRDefault="002C6BB2">
      <w:pPr>
        <w:ind w:left="595"/>
        <w:rPr>
          <w:rFonts w:ascii="Times New Roman" w:hAnsi="Times New Roman" w:cs="Times New Roman"/>
          <w:b/>
          <w:sz w:val="32"/>
        </w:rPr>
      </w:pPr>
    </w:p>
    <w:sectPr w:rsidR="002C6BB2" w:rsidRPr="00E66E27" w:rsidSect="00087B94">
      <w:type w:val="continuous"/>
      <w:pgSz w:w="11910" w:h="16840"/>
      <w:pgMar w:top="4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C6BB2"/>
    <w:rsid w:val="00024053"/>
    <w:rsid w:val="00087B94"/>
    <w:rsid w:val="002C6BB2"/>
    <w:rsid w:val="004C2BAD"/>
    <w:rsid w:val="005D0DC1"/>
    <w:rsid w:val="005F00B5"/>
    <w:rsid w:val="006162AC"/>
    <w:rsid w:val="0067125E"/>
    <w:rsid w:val="00684699"/>
    <w:rsid w:val="008D42BC"/>
    <w:rsid w:val="0094340D"/>
    <w:rsid w:val="00D861F2"/>
    <w:rsid w:val="00E3235D"/>
    <w:rsid w:val="00E66E27"/>
    <w:rsid w:val="00FE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EF270-E970-4EDD-8BA3-8C5854B7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94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rsid w:val="00087B94"/>
    <w:pPr>
      <w:ind w:left="595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B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7B94"/>
    <w:pPr>
      <w:ind w:left="28"/>
      <w:jc w:val="both"/>
    </w:pPr>
    <w:rPr>
      <w:sz w:val="25"/>
      <w:szCs w:val="25"/>
    </w:rPr>
  </w:style>
  <w:style w:type="paragraph" w:styleId="a4">
    <w:name w:val="Title"/>
    <w:basedOn w:val="a"/>
    <w:uiPriority w:val="10"/>
    <w:qFormat/>
    <w:rsid w:val="00087B94"/>
    <w:pPr>
      <w:spacing w:before="68"/>
      <w:jc w:val="center"/>
    </w:pPr>
    <w:rPr>
      <w:rFonts w:ascii="Monotype Corsiva" w:eastAsia="Monotype Corsiva" w:hAnsi="Monotype Corsiva" w:cs="Monotype Corsiva"/>
      <w:i/>
      <w:iCs/>
      <w:sz w:val="48"/>
      <w:szCs w:val="48"/>
    </w:rPr>
  </w:style>
  <w:style w:type="paragraph" w:styleId="a5">
    <w:name w:val="List Paragraph"/>
    <w:basedOn w:val="a"/>
    <w:uiPriority w:val="1"/>
    <w:qFormat/>
    <w:rsid w:val="00087B94"/>
  </w:style>
  <w:style w:type="paragraph" w:customStyle="1" w:styleId="TableParagraph">
    <w:name w:val="Table Paragraph"/>
    <w:basedOn w:val="a"/>
    <w:uiPriority w:val="1"/>
    <w:qFormat/>
    <w:rsid w:val="00087B94"/>
  </w:style>
  <w:style w:type="paragraph" w:styleId="a6">
    <w:name w:val="Balloon Text"/>
    <w:basedOn w:val="a"/>
    <w:link w:val="a7"/>
    <w:uiPriority w:val="99"/>
    <w:semiHidden/>
    <w:unhideWhenUsed/>
    <w:rsid w:val="00E66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E27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Admin</cp:lastModifiedBy>
  <cp:revision>11</cp:revision>
  <dcterms:created xsi:type="dcterms:W3CDTF">2026-02-18T10:43:00Z</dcterms:created>
  <dcterms:modified xsi:type="dcterms:W3CDTF">2026-03-12T12:52:00Z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