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FD1" w:rsidRPr="00BF7355" w:rsidRDefault="004A1F85" w:rsidP="00BF7355">
      <w:pPr>
        <w:spacing w:after="0" w:line="360" w:lineRule="auto"/>
        <w:jc w:val="center"/>
        <w:rPr>
          <w:rFonts w:ascii="Times New Roman" w:eastAsia="Times New Roman" w:hAnsi="Times New Roman" w:cs="Times New Roman"/>
          <w:sz w:val="24"/>
          <w:szCs w:val="24"/>
        </w:rPr>
      </w:pPr>
      <w:r w:rsidRPr="00BF7355">
        <w:rPr>
          <w:rFonts w:ascii="Times New Roman" w:eastAsia="Times New Roman" w:hAnsi="Times New Roman" w:cs="Times New Roman"/>
          <w:sz w:val="24"/>
          <w:szCs w:val="24"/>
        </w:rPr>
        <w:t>Учреждение дополнительного образования</w:t>
      </w:r>
      <w:r w:rsidR="00BF7355">
        <w:rPr>
          <w:rFonts w:ascii="Times New Roman" w:eastAsia="Times New Roman" w:hAnsi="Times New Roman" w:cs="Times New Roman"/>
          <w:sz w:val="24"/>
          <w:szCs w:val="24"/>
        </w:rPr>
        <w:t xml:space="preserve"> </w:t>
      </w:r>
      <w:r w:rsidRPr="00BF7355">
        <w:rPr>
          <w:rFonts w:ascii="Times New Roman" w:eastAsia="Times New Roman" w:hAnsi="Times New Roman" w:cs="Times New Roman"/>
          <w:sz w:val="24"/>
          <w:szCs w:val="24"/>
        </w:rPr>
        <w:t xml:space="preserve">«Дом детского творчества» </w:t>
      </w:r>
    </w:p>
    <w:p w:rsidR="00061FD1" w:rsidRPr="00BF7355" w:rsidRDefault="004A1F85">
      <w:pPr>
        <w:spacing w:after="0" w:line="360" w:lineRule="auto"/>
        <w:jc w:val="center"/>
        <w:rPr>
          <w:rFonts w:ascii="Times New Roman" w:eastAsia="Times New Roman" w:hAnsi="Times New Roman" w:cs="Times New Roman"/>
          <w:sz w:val="24"/>
          <w:szCs w:val="24"/>
        </w:rPr>
      </w:pPr>
      <w:r w:rsidRPr="00BF7355">
        <w:rPr>
          <w:rFonts w:ascii="Times New Roman" w:eastAsia="Times New Roman" w:hAnsi="Times New Roman" w:cs="Times New Roman"/>
          <w:sz w:val="24"/>
          <w:szCs w:val="24"/>
        </w:rPr>
        <w:t>Кал</w:t>
      </w:r>
      <w:r w:rsidR="00BF7355">
        <w:rPr>
          <w:rFonts w:ascii="Times New Roman" w:eastAsia="Times New Roman" w:hAnsi="Times New Roman" w:cs="Times New Roman"/>
          <w:sz w:val="24"/>
          <w:szCs w:val="24"/>
        </w:rPr>
        <w:t>ининского муниципального округа Тверской области</w:t>
      </w:r>
      <w:bookmarkStart w:id="0" w:name="_GoBack"/>
      <w:bookmarkEnd w:id="0"/>
    </w:p>
    <w:p w:rsidR="00061FD1" w:rsidRDefault="00061FD1">
      <w:pPr>
        <w:spacing w:after="0" w:line="360" w:lineRule="auto"/>
        <w:jc w:val="center"/>
        <w:rPr>
          <w:rFonts w:ascii="Times New Roman" w:eastAsia="Times New Roman" w:hAnsi="Times New Roman" w:cs="Times New Roman"/>
          <w:sz w:val="28"/>
        </w:rPr>
      </w:pPr>
    </w:p>
    <w:p w:rsidR="00061FD1" w:rsidRDefault="00061FD1">
      <w:pPr>
        <w:spacing w:after="0" w:line="360" w:lineRule="auto"/>
        <w:jc w:val="center"/>
        <w:rPr>
          <w:rFonts w:ascii="Times New Roman" w:eastAsia="Times New Roman" w:hAnsi="Times New Roman" w:cs="Times New Roman"/>
          <w:sz w:val="24"/>
        </w:rPr>
      </w:pPr>
    </w:p>
    <w:p w:rsidR="00061FD1" w:rsidRDefault="00061FD1">
      <w:pPr>
        <w:spacing w:after="0" w:line="360" w:lineRule="auto"/>
        <w:jc w:val="center"/>
        <w:rPr>
          <w:rFonts w:ascii="Times New Roman" w:eastAsia="Times New Roman" w:hAnsi="Times New Roman" w:cs="Times New Roman"/>
          <w:sz w:val="24"/>
        </w:rPr>
      </w:pPr>
    </w:p>
    <w:p w:rsidR="00061FD1" w:rsidRDefault="00061FD1">
      <w:pPr>
        <w:spacing w:after="0" w:line="360" w:lineRule="auto"/>
        <w:jc w:val="center"/>
        <w:rPr>
          <w:rFonts w:ascii="Times New Roman" w:eastAsia="Times New Roman" w:hAnsi="Times New Roman" w:cs="Times New Roman"/>
          <w:sz w:val="24"/>
        </w:rPr>
      </w:pPr>
    </w:p>
    <w:p w:rsidR="00061FD1" w:rsidRDefault="00061FD1">
      <w:pPr>
        <w:spacing w:after="0" w:line="360" w:lineRule="auto"/>
        <w:jc w:val="center"/>
        <w:rPr>
          <w:rFonts w:ascii="Times New Roman" w:eastAsia="Times New Roman" w:hAnsi="Times New Roman" w:cs="Times New Roman"/>
          <w:sz w:val="24"/>
        </w:rPr>
      </w:pPr>
    </w:p>
    <w:p w:rsidR="00061FD1" w:rsidRDefault="00061FD1" w:rsidP="00BF7355">
      <w:pPr>
        <w:spacing w:after="0" w:line="360" w:lineRule="auto"/>
        <w:rPr>
          <w:rFonts w:ascii="Times New Roman" w:eastAsia="Times New Roman" w:hAnsi="Times New Roman" w:cs="Times New Roman"/>
          <w:sz w:val="32"/>
        </w:rPr>
      </w:pPr>
    </w:p>
    <w:p w:rsidR="00061FD1" w:rsidRDefault="00061FD1">
      <w:pPr>
        <w:spacing w:after="0" w:line="360" w:lineRule="auto"/>
        <w:jc w:val="center"/>
        <w:rPr>
          <w:rFonts w:ascii="Times New Roman" w:eastAsia="Times New Roman" w:hAnsi="Times New Roman" w:cs="Times New Roman"/>
          <w:sz w:val="24"/>
        </w:rPr>
      </w:pPr>
    </w:p>
    <w:p w:rsidR="00061FD1" w:rsidRPr="00BF7355" w:rsidRDefault="00BF7355" w:rsidP="00BF7355">
      <w:pPr>
        <w:spacing w:after="0" w:line="36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Методическая памятка</w:t>
      </w:r>
      <w:r w:rsidR="004A1F85">
        <w:rPr>
          <w:rFonts w:ascii="Times New Roman" w:eastAsia="Times New Roman" w:hAnsi="Times New Roman" w:cs="Times New Roman"/>
          <w:sz w:val="32"/>
        </w:rPr>
        <w:t>:</w:t>
      </w:r>
    </w:p>
    <w:p w:rsidR="00061FD1" w:rsidRPr="00BF7355" w:rsidRDefault="00BF7355" w:rsidP="00BF7355">
      <w:pPr>
        <w:spacing w:after="0" w:line="360" w:lineRule="auto"/>
        <w:jc w:val="center"/>
        <w:rPr>
          <w:rFonts w:ascii="Times New Roman" w:eastAsia="Times New Roman" w:hAnsi="Times New Roman" w:cs="Times New Roman"/>
          <w:sz w:val="44"/>
          <w:szCs w:val="44"/>
        </w:rPr>
      </w:pPr>
      <w:r w:rsidRPr="00BF7355">
        <w:rPr>
          <w:rFonts w:ascii="Times New Roman" w:eastAsia="Times New Roman" w:hAnsi="Times New Roman" w:cs="Times New Roman"/>
          <w:sz w:val="44"/>
          <w:szCs w:val="44"/>
        </w:rPr>
        <w:t>«Работа с начинающими</w:t>
      </w:r>
      <w:r>
        <w:rPr>
          <w:rFonts w:ascii="Times New Roman" w:eastAsia="Times New Roman" w:hAnsi="Times New Roman" w:cs="Times New Roman"/>
          <w:sz w:val="44"/>
          <w:szCs w:val="44"/>
        </w:rPr>
        <w:t>»</w:t>
      </w:r>
    </w:p>
    <w:p w:rsidR="00061FD1" w:rsidRDefault="00061FD1">
      <w:pPr>
        <w:spacing w:after="0" w:line="360" w:lineRule="auto"/>
        <w:jc w:val="center"/>
        <w:rPr>
          <w:rFonts w:ascii="Times New Roman" w:eastAsia="Times New Roman" w:hAnsi="Times New Roman" w:cs="Times New Roman"/>
          <w:sz w:val="24"/>
        </w:rPr>
      </w:pPr>
    </w:p>
    <w:p w:rsidR="00061FD1" w:rsidRDefault="00061FD1">
      <w:pPr>
        <w:spacing w:after="0" w:line="360" w:lineRule="auto"/>
        <w:jc w:val="center"/>
        <w:rPr>
          <w:rFonts w:ascii="Times New Roman" w:eastAsia="Times New Roman" w:hAnsi="Times New Roman" w:cs="Times New Roman"/>
          <w:sz w:val="24"/>
        </w:rPr>
      </w:pPr>
    </w:p>
    <w:p w:rsidR="00061FD1" w:rsidRDefault="00061FD1">
      <w:pPr>
        <w:spacing w:after="0" w:line="360" w:lineRule="auto"/>
        <w:jc w:val="center"/>
        <w:rPr>
          <w:rFonts w:ascii="Times New Roman" w:eastAsia="Times New Roman" w:hAnsi="Times New Roman" w:cs="Times New Roman"/>
          <w:sz w:val="24"/>
        </w:rPr>
      </w:pPr>
    </w:p>
    <w:p w:rsidR="00BF7355" w:rsidRDefault="00BF7355">
      <w:pPr>
        <w:spacing w:after="0" w:line="360" w:lineRule="auto"/>
        <w:jc w:val="center"/>
        <w:rPr>
          <w:rFonts w:ascii="Times New Roman" w:eastAsia="Times New Roman" w:hAnsi="Times New Roman" w:cs="Times New Roman"/>
          <w:sz w:val="24"/>
        </w:rPr>
      </w:pPr>
    </w:p>
    <w:p w:rsidR="00BF7355" w:rsidRDefault="00BF7355">
      <w:pPr>
        <w:spacing w:after="0" w:line="360" w:lineRule="auto"/>
        <w:jc w:val="center"/>
        <w:rPr>
          <w:rFonts w:ascii="Times New Roman" w:eastAsia="Times New Roman" w:hAnsi="Times New Roman" w:cs="Times New Roman"/>
          <w:sz w:val="24"/>
        </w:rPr>
      </w:pPr>
    </w:p>
    <w:p w:rsidR="00BF7355" w:rsidRDefault="00BF7355">
      <w:pPr>
        <w:spacing w:after="0" w:line="360" w:lineRule="auto"/>
        <w:jc w:val="center"/>
        <w:rPr>
          <w:rFonts w:ascii="Times New Roman" w:eastAsia="Times New Roman" w:hAnsi="Times New Roman" w:cs="Times New Roman"/>
          <w:sz w:val="24"/>
        </w:rPr>
      </w:pPr>
    </w:p>
    <w:p w:rsidR="00061FD1" w:rsidRDefault="00061FD1">
      <w:pPr>
        <w:spacing w:after="0" w:line="360" w:lineRule="auto"/>
        <w:jc w:val="center"/>
        <w:rPr>
          <w:rFonts w:ascii="Times New Roman" w:eastAsia="Times New Roman" w:hAnsi="Times New Roman" w:cs="Times New Roman"/>
          <w:sz w:val="28"/>
        </w:rPr>
      </w:pPr>
    </w:p>
    <w:p w:rsidR="00B9728D" w:rsidRDefault="00B9728D" w:rsidP="00BF7355">
      <w:pPr>
        <w:spacing w:after="0" w:line="360" w:lineRule="auto"/>
        <w:jc w:val="right"/>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BF7355">
        <w:rPr>
          <w:rFonts w:ascii="Times New Roman" w:eastAsia="Times New Roman" w:hAnsi="Times New Roman" w:cs="Times New Roman"/>
          <w:sz w:val="28"/>
        </w:rPr>
        <w:t xml:space="preserve">Автор-составитель: </w:t>
      </w:r>
      <w:proofErr w:type="spellStart"/>
      <w:r w:rsidR="00BF7355">
        <w:rPr>
          <w:rFonts w:ascii="Times New Roman" w:eastAsia="Times New Roman" w:hAnsi="Times New Roman" w:cs="Times New Roman"/>
          <w:color w:val="000000"/>
          <w:sz w:val="28"/>
          <w:shd w:val="clear" w:color="auto" w:fill="FFFFFF"/>
        </w:rPr>
        <w:t>Кузахмедова</w:t>
      </w:r>
      <w:proofErr w:type="spellEnd"/>
      <w:r w:rsidR="00BF7355">
        <w:rPr>
          <w:rFonts w:ascii="Times New Roman" w:eastAsia="Times New Roman" w:hAnsi="Times New Roman" w:cs="Times New Roman"/>
          <w:color w:val="000000"/>
          <w:sz w:val="28"/>
          <w:shd w:val="clear" w:color="auto" w:fill="FFFFFF"/>
        </w:rPr>
        <w:t xml:space="preserve"> </w:t>
      </w:r>
      <w:proofErr w:type="spellStart"/>
      <w:r w:rsidR="00BF7355">
        <w:rPr>
          <w:rFonts w:ascii="Times New Roman" w:eastAsia="Times New Roman" w:hAnsi="Times New Roman" w:cs="Times New Roman"/>
          <w:color w:val="000000"/>
          <w:sz w:val="28"/>
          <w:shd w:val="clear" w:color="auto" w:fill="FFFFFF"/>
        </w:rPr>
        <w:t>Румия</w:t>
      </w:r>
      <w:proofErr w:type="spellEnd"/>
      <w:r w:rsidR="00BF7355">
        <w:rPr>
          <w:rFonts w:ascii="Times New Roman" w:eastAsia="Times New Roman" w:hAnsi="Times New Roman" w:cs="Times New Roman"/>
          <w:color w:val="000000"/>
          <w:sz w:val="28"/>
          <w:shd w:val="clear" w:color="auto" w:fill="FFFFFF"/>
        </w:rPr>
        <w:t xml:space="preserve"> </w:t>
      </w:r>
      <w:proofErr w:type="spellStart"/>
      <w:r w:rsidR="00BF7355">
        <w:rPr>
          <w:rFonts w:ascii="Times New Roman" w:eastAsia="Times New Roman" w:hAnsi="Times New Roman" w:cs="Times New Roman"/>
          <w:color w:val="000000"/>
          <w:sz w:val="28"/>
          <w:shd w:val="clear" w:color="auto" w:fill="FFFFFF"/>
        </w:rPr>
        <w:t>Иссаевна</w:t>
      </w:r>
      <w:proofErr w:type="spellEnd"/>
      <w:r w:rsidR="00BF7355">
        <w:rPr>
          <w:rFonts w:ascii="Times New Roman" w:eastAsia="Times New Roman" w:hAnsi="Times New Roman" w:cs="Times New Roman"/>
          <w:color w:val="000000"/>
          <w:sz w:val="28"/>
          <w:shd w:val="clear" w:color="auto" w:fill="FFFFFF"/>
        </w:rPr>
        <w:t>,</w:t>
      </w:r>
      <w:r w:rsidR="004A1F85">
        <w:rPr>
          <w:rFonts w:ascii="Times New Roman" w:eastAsia="Times New Roman" w:hAnsi="Times New Roman" w:cs="Times New Roman"/>
          <w:sz w:val="28"/>
        </w:rPr>
        <w:t xml:space="preserve"> педагог дополнительного образовани</w:t>
      </w:r>
      <w:r>
        <w:rPr>
          <w:rFonts w:ascii="Times New Roman" w:eastAsia="Times New Roman" w:hAnsi="Times New Roman" w:cs="Times New Roman"/>
          <w:sz w:val="28"/>
        </w:rPr>
        <w:t xml:space="preserve">я </w:t>
      </w:r>
    </w:p>
    <w:p w:rsidR="00061FD1" w:rsidRDefault="00B9728D" w:rsidP="00BF7355">
      <w:pPr>
        <w:spacing w:after="0" w:line="360" w:lineRule="auto"/>
        <w:jc w:val="right"/>
        <w:rPr>
          <w:rFonts w:ascii="Times New Roman" w:eastAsia="Times New Roman" w:hAnsi="Times New Roman" w:cs="Times New Roman"/>
          <w:sz w:val="28"/>
        </w:rPr>
      </w:pPr>
      <w:r>
        <w:rPr>
          <w:rFonts w:ascii="Times New Roman" w:eastAsia="Times New Roman" w:hAnsi="Times New Roman" w:cs="Times New Roman"/>
          <w:color w:val="000000"/>
          <w:sz w:val="28"/>
          <w:shd w:val="clear" w:color="auto" w:fill="FFFFFF"/>
        </w:rPr>
        <w:t xml:space="preserve">                                               </w:t>
      </w:r>
      <w:r w:rsidR="00BF7355">
        <w:rPr>
          <w:rFonts w:ascii="Times New Roman" w:eastAsia="Times New Roman" w:hAnsi="Times New Roman" w:cs="Times New Roman"/>
          <w:color w:val="000000"/>
          <w:sz w:val="28"/>
          <w:shd w:val="clear" w:color="auto" w:fill="FFFFFF"/>
        </w:rPr>
        <w:t xml:space="preserve">                     </w:t>
      </w:r>
      <w:r>
        <w:rPr>
          <w:rFonts w:ascii="Times New Roman" w:eastAsia="Times New Roman" w:hAnsi="Times New Roman" w:cs="Times New Roman"/>
          <w:color w:val="000000"/>
          <w:sz w:val="28"/>
          <w:shd w:val="clear" w:color="auto" w:fill="FFFFFF"/>
        </w:rPr>
        <w:t xml:space="preserve"> </w:t>
      </w:r>
    </w:p>
    <w:p w:rsidR="00061FD1" w:rsidRDefault="00061FD1">
      <w:pPr>
        <w:spacing w:after="0" w:line="360" w:lineRule="auto"/>
        <w:ind w:left="2832"/>
        <w:jc w:val="both"/>
        <w:rPr>
          <w:rFonts w:ascii="Times New Roman" w:eastAsia="Times New Roman" w:hAnsi="Times New Roman" w:cs="Times New Roman"/>
          <w:sz w:val="28"/>
        </w:rPr>
      </w:pPr>
    </w:p>
    <w:p w:rsidR="00061FD1" w:rsidRDefault="00061FD1">
      <w:pPr>
        <w:spacing w:after="0" w:line="360" w:lineRule="auto"/>
        <w:ind w:left="2124" w:firstLine="708"/>
        <w:jc w:val="both"/>
        <w:rPr>
          <w:rFonts w:ascii="Times New Roman" w:eastAsia="Times New Roman" w:hAnsi="Times New Roman" w:cs="Times New Roman"/>
          <w:sz w:val="28"/>
        </w:rPr>
      </w:pPr>
    </w:p>
    <w:p w:rsidR="00061FD1" w:rsidRDefault="00061FD1">
      <w:pPr>
        <w:spacing w:after="0" w:line="360" w:lineRule="auto"/>
        <w:jc w:val="center"/>
        <w:rPr>
          <w:rFonts w:ascii="Times New Roman" w:eastAsia="Times New Roman" w:hAnsi="Times New Roman" w:cs="Times New Roman"/>
          <w:sz w:val="28"/>
        </w:rPr>
      </w:pPr>
    </w:p>
    <w:p w:rsidR="00BF7355" w:rsidRDefault="00BF7355">
      <w:pPr>
        <w:spacing w:after="0" w:line="360" w:lineRule="auto"/>
        <w:jc w:val="center"/>
        <w:rPr>
          <w:rFonts w:ascii="Times New Roman" w:eastAsia="Times New Roman" w:hAnsi="Times New Roman" w:cs="Times New Roman"/>
          <w:sz w:val="28"/>
        </w:rPr>
      </w:pPr>
    </w:p>
    <w:p w:rsidR="00BF7355" w:rsidRDefault="00BF7355">
      <w:pPr>
        <w:spacing w:after="0" w:line="360" w:lineRule="auto"/>
        <w:jc w:val="center"/>
        <w:rPr>
          <w:rFonts w:ascii="Times New Roman" w:eastAsia="Times New Roman" w:hAnsi="Times New Roman" w:cs="Times New Roman"/>
          <w:sz w:val="28"/>
        </w:rPr>
      </w:pPr>
    </w:p>
    <w:p w:rsidR="00BF7355" w:rsidRDefault="00BF7355">
      <w:pPr>
        <w:spacing w:after="0" w:line="360" w:lineRule="auto"/>
        <w:jc w:val="center"/>
        <w:rPr>
          <w:rFonts w:ascii="Times New Roman" w:eastAsia="Times New Roman" w:hAnsi="Times New Roman" w:cs="Times New Roman"/>
          <w:sz w:val="28"/>
        </w:rPr>
      </w:pPr>
    </w:p>
    <w:p w:rsidR="00BF7355" w:rsidRDefault="00BF7355">
      <w:pPr>
        <w:spacing w:after="0" w:line="360" w:lineRule="auto"/>
        <w:jc w:val="center"/>
        <w:rPr>
          <w:rFonts w:ascii="Times New Roman" w:eastAsia="Times New Roman" w:hAnsi="Times New Roman" w:cs="Times New Roman"/>
          <w:sz w:val="28"/>
        </w:rPr>
      </w:pPr>
    </w:p>
    <w:p w:rsidR="00061FD1" w:rsidRDefault="00BF7355" w:rsidP="00BF7355">
      <w:pPr>
        <w:spacing w:after="20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Калининский муниципальный округ, 2026</w:t>
      </w:r>
    </w:p>
    <w:p w:rsidR="00061FD1" w:rsidRDefault="004A1F85">
      <w:pPr>
        <w:keepNext/>
        <w:keepLines/>
        <w:spacing w:after="0" w:line="276" w:lineRule="auto"/>
        <w:jc w:val="center"/>
        <w:rPr>
          <w:rFonts w:ascii="Times New Roman" w:eastAsia="Times New Roman" w:hAnsi="Times New Roman" w:cs="Times New Roman"/>
          <w:sz w:val="24"/>
        </w:rPr>
      </w:pPr>
      <w:r>
        <w:rPr>
          <w:rFonts w:ascii="Times New Roman" w:eastAsia="Times New Roman" w:hAnsi="Times New Roman" w:cs="Times New Roman"/>
          <w:sz w:val="24"/>
        </w:rPr>
        <w:t>Пояснительная записка.</w:t>
      </w:r>
    </w:p>
    <w:p w:rsidR="00061FD1" w:rsidRDefault="00061FD1">
      <w:pPr>
        <w:spacing w:after="0" w:line="360" w:lineRule="auto"/>
        <w:jc w:val="center"/>
        <w:rPr>
          <w:rFonts w:ascii="Times New Roman" w:eastAsia="Times New Roman" w:hAnsi="Times New Roman" w:cs="Times New Roman"/>
          <w:sz w:val="24"/>
        </w:rPr>
      </w:pPr>
    </w:p>
    <w:p w:rsidR="00061FD1" w:rsidRDefault="004A1F8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Данная тема очень обширна. Собственно</w:t>
      </w:r>
      <w:r w:rsidR="00B9728D">
        <w:rPr>
          <w:rFonts w:ascii="Times New Roman" w:eastAsia="Times New Roman" w:hAnsi="Times New Roman" w:cs="Times New Roman"/>
          <w:sz w:val="24"/>
        </w:rPr>
        <w:t>,</w:t>
      </w:r>
      <w:r>
        <w:rPr>
          <w:rFonts w:ascii="Times New Roman" w:eastAsia="Times New Roman" w:hAnsi="Times New Roman" w:cs="Times New Roman"/>
          <w:sz w:val="24"/>
        </w:rPr>
        <w:t xml:space="preserve"> включает в себя практически весь объ</w:t>
      </w:r>
      <w:r w:rsidR="00B9728D">
        <w:rPr>
          <w:rFonts w:ascii="Times New Roman" w:eastAsia="Times New Roman" w:hAnsi="Times New Roman" w:cs="Times New Roman"/>
          <w:sz w:val="24"/>
        </w:rPr>
        <w:t>ё</w:t>
      </w:r>
      <w:r>
        <w:rPr>
          <w:rFonts w:ascii="Times New Roman" w:eastAsia="Times New Roman" w:hAnsi="Times New Roman" w:cs="Times New Roman"/>
          <w:sz w:val="24"/>
        </w:rPr>
        <w:t>м работы учителя с учеником. От богатства и разнообразия методов и при</w:t>
      </w:r>
      <w:r w:rsidR="00B9728D">
        <w:rPr>
          <w:rFonts w:ascii="Times New Roman" w:eastAsia="Times New Roman" w:hAnsi="Times New Roman" w:cs="Times New Roman"/>
          <w:sz w:val="24"/>
        </w:rPr>
        <w:t>ё</w:t>
      </w:r>
      <w:r>
        <w:rPr>
          <w:rFonts w:ascii="Times New Roman" w:eastAsia="Times New Roman" w:hAnsi="Times New Roman" w:cs="Times New Roman"/>
          <w:sz w:val="24"/>
        </w:rPr>
        <w:t>мо</w:t>
      </w:r>
      <w:r w:rsidR="00B9728D">
        <w:rPr>
          <w:rFonts w:ascii="Times New Roman" w:eastAsia="Times New Roman" w:hAnsi="Times New Roman" w:cs="Times New Roman"/>
          <w:sz w:val="24"/>
        </w:rPr>
        <w:t>в</w:t>
      </w:r>
      <w:r>
        <w:rPr>
          <w:rFonts w:ascii="Times New Roman" w:eastAsia="Times New Roman" w:hAnsi="Times New Roman" w:cs="Times New Roman"/>
          <w:sz w:val="24"/>
        </w:rPr>
        <w:t>, используемых преподавателем на уроках индивидуального обучения, полностью зависит и глубина знаний учащихся по предмету,</w:t>
      </w:r>
      <w:r w:rsidR="00B9728D">
        <w:rPr>
          <w:rFonts w:ascii="Times New Roman" w:eastAsia="Times New Roman" w:hAnsi="Times New Roman" w:cs="Times New Roman"/>
          <w:sz w:val="24"/>
        </w:rPr>
        <w:t xml:space="preserve"> </w:t>
      </w:r>
      <w:r>
        <w:rPr>
          <w:rFonts w:ascii="Times New Roman" w:eastAsia="Times New Roman" w:hAnsi="Times New Roman" w:cs="Times New Roman"/>
          <w:sz w:val="24"/>
        </w:rPr>
        <w:t>и прочность усвоения материала, и положительная результативность.</w:t>
      </w:r>
    </w:p>
    <w:p w:rsidR="00061FD1" w:rsidRDefault="004A1F8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применении тех или иных методов надо исходить, прежде всего, от тех основных воспитательных и обучающих задач и целей, что стоят перед педагогом.</w:t>
      </w:r>
    </w:p>
    <w:p w:rsidR="00061FD1" w:rsidRDefault="004A1F8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Основными задачами данной работы являются:</w:t>
      </w:r>
    </w:p>
    <w:p w:rsidR="00061FD1" w:rsidRDefault="004A1F85">
      <w:pPr>
        <w:numPr>
          <w:ilvl w:val="0"/>
          <w:numId w:val="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привлечь интерес и любовь у учащихся к предмету и инструменту;</w:t>
      </w:r>
    </w:p>
    <w:p w:rsidR="00061FD1" w:rsidRDefault="004A1F85">
      <w:pPr>
        <w:numPr>
          <w:ilvl w:val="0"/>
          <w:numId w:val="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научить элементарным навыкам владения музыкальным инструментом;</w:t>
      </w:r>
    </w:p>
    <w:p w:rsidR="00061FD1" w:rsidRDefault="004A1F85">
      <w:pPr>
        <w:numPr>
          <w:ilvl w:val="0"/>
          <w:numId w:val="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расширить общий кругозор учащихся разнообразными музыкальными представлениями;</w:t>
      </w:r>
    </w:p>
    <w:p w:rsidR="00061FD1" w:rsidRDefault="004A1F85">
      <w:pPr>
        <w:numPr>
          <w:ilvl w:val="0"/>
          <w:numId w:val="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воспитывать усидчивость, упорство в достижении поставленной цели;</w:t>
      </w:r>
    </w:p>
    <w:p w:rsidR="00061FD1" w:rsidRDefault="004A1F85">
      <w:pPr>
        <w:numPr>
          <w:ilvl w:val="0"/>
          <w:numId w:val="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прививать навыки самостоятельной работы, критического отношения к своему труду;</w:t>
      </w:r>
    </w:p>
    <w:p w:rsidR="00061FD1" w:rsidRDefault="004A1F85">
      <w:pPr>
        <w:numPr>
          <w:ilvl w:val="0"/>
          <w:numId w:val="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развивать элементарные технические навыки в игре на инструменте (беглость</w:t>
      </w:r>
      <w:r w:rsidR="00B9728D">
        <w:rPr>
          <w:rFonts w:ascii="Times New Roman" w:eastAsia="Times New Roman" w:hAnsi="Times New Roman" w:cs="Times New Roman"/>
          <w:sz w:val="24"/>
        </w:rPr>
        <w:t xml:space="preserve"> </w:t>
      </w:r>
      <w:r>
        <w:rPr>
          <w:rFonts w:ascii="Times New Roman" w:eastAsia="Times New Roman" w:hAnsi="Times New Roman" w:cs="Times New Roman"/>
          <w:sz w:val="24"/>
        </w:rPr>
        <w:t>пальцев, владение двигательным аппаратом: снятие руки, сила удара и т.д.);</w:t>
      </w:r>
    </w:p>
    <w:p w:rsidR="00061FD1" w:rsidRDefault="004A1F85">
      <w:pPr>
        <w:numPr>
          <w:ilvl w:val="0"/>
          <w:numId w:val="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научить понимать и любить музыку;</w:t>
      </w:r>
    </w:p>
    <w:p w:rsidR="00061FD1" w:rsidRDefault="004A1F85">
      <w:pPr>
        <w:numPr>
          <w:ilvl w:val="0"/>
          <w:numId w:val="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воспитать и развивать основные музыкальные навыки: чувство ритма, темпа, высоты звука, внутренн</w:t>
      </w:r>
      <w:r w:rsidR="00B9728D">
        <w:rPr>
          <w:rFonts w:ascii="Times New Roman" w:eastAsia="Times New Roman" w:hAnsi="Times New Roman" w:cs="Times New Roman"/>
          <w:sz w:val="24"/>
        </w:rPr>
        <w:t>ий</w:t>
      </w:r>
      <w:r>
        <w:rPr>
          <w:rFonts w:ascii="Times New Roman" w:eastAsia="Times New Roman" w:hAnsi="Times New Roman" w:cs="Times New Roman"/>
          <w:sz w:val="24"/>
        </w:rPr>
        <w:t xml:space="preserve"> слух;</w:t>
      </w:r>
    </w:p>
    <w:p w:rsidR="00061FD1" w:rsidRDefault="004A1F85">
      <w:pPr>
        <w:numPr>
          <w:ilvl w:val="0"/>
          <w:numId w:val="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научить учащихся делать простейший структурный анализ музыкальной формы </w:t>
      </w:r>
    </w:p>
    <w:p w:rsidR="00061FD1" w:rsidRDefault="004A1F85">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61FD1" w:rsidRPr="00B9728D" w:rsidRDefault="004A1F85" w:rsidP="00B9728D">
      <w:pPr>
        <w:pStyle w:val="a3"/>
        <w:keepNext/>
        <w:keepLines/>
        <w:numPr>
          <w:ilvl w:val="0"/>
          <w:numId w:val="26"/>
        </w:numPr>
        <w:spacing w:after="0" w:line="360" w:lineRule="auto"/>
        <w:jc w:val="both"/>
        <w:rPr>
          <w:rFonts w:ascii="Calibri" w:eastAsia="Calibri" w:hAnsi="Calibri" w:cs="Calibri"/>
        </w:rPr>
      </w:pPr>
      <w:r w:rsidRPr="00B9728D">
        <w:rPr>
          <w:rFonts w:ascii="Times New Roman" w:eastAsia="Times New Roman" w:hAnsi="Times New Roman" w:cs="Times New Roman"/>
          <w:sz w:val="32"/>
        </w:rPr>
        <w:t>Учет</w:t>
      </w:r>
      <w:r w:rsidR="00B9728D" w:rsidRPr="00B9728D">
        <w:rPr>
          <w:rFonts w:ascii="Times New Roman" w:eastAsia="Times New Roman" w:hAnsi="Times New Roman" w:cs="Times New Roman"/>
          <w:sz w:val="32"/>
        </w:rPr>
        <w:t xml:space="preserve"> </w:t>
      </w:r>
      <w:r w:rsidRPr="00B9728D">
        <w:rPr>
          <w:rFonts w:ascii="Times New Roman" w:eastAsia="Times New Roman" w:hAnsi="Times New Roman" w:cs="Times New Roman"/>
          <w:sz w:val="32"/>
        </w:rPr>
        <w:t xml:space="preserve">индивидуальных возможностей, </w:t>
      </w:r>
      <w:proofErr w:type="gramStart"/>
      <w:r w:rsidRPr="00B9728D">
        <w:rPr>
          <w:rFonts w:ascii="Times New Roman" w:eastAsia="Times New Roman" w:hAnsi="Times New Roman" w:cs="Times New Roman"/>
          <w:sz w:val="32"/>
        </w:rPr>
        <w:t xml:space="preserve">способностей, </w:t>
      </w:r>
      <w:r w:rsidR="0097299A">
        <w:rPr>
          <w:rFonts w:ascii="Times New Roman" w:eastAsia="Times New Roman" w:hAnsi="Times New Roman" w:cs="Times New Roman"/>
          <w:sz w:val="32"/>
        </w:rPr>
        <w:t xml:space="preserve">  </w:t>
      </w:r>
      <w:proofErr w:type="gramEnd"/>
      <w:r w:rsidR="0097299A">
        <w:rPr>
          <w:rFonts w:ascii="Times New Roman" w:eastAsia="Times New Roman" w:hAnsi="Times New Roman" w:cs="Times New Roman"/>
          <w:sz w:val="32"/>
        </w:rPr>
        <w:t xml:space="preserve">                        </w:t>
      </w:r>
      <w:r w:rsidRPr="00B9728D">
        <w:rPr>
          <w:rFonts w:ascii="Times New Roman" w:eastAsia="Times New Roman" w:hAnsi="Times New Roman" w:cs="Times New Roman"/>
          <w:sz w:val="32"/>
        </w:rPr>
        <w:t>особенностей и прочих обстоятельств</w:t>
      </w:r>
      <w:r w:rsidR="00B9728D" w:rsidRPr="00B9728D">
        <w:rPr>
          <w:rFonts w:ascii="Times New Roman" w:eastAsia="Times New Roman" w:hAnsi="Times New Roman" w:cs="Times New Roman"/>
          <w:sz w:val="32"/>
        </w:rPr>
        <w:t>.</w:t>
      </w:r>
    </w:p>
    <w:p w:rsidR="00061FD1" w:rsidRDefault="004A1F8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Важнейшей стороной в работе учителя с учеником является непременное условие – учет индивидуальных возможностей, особенностей и способностей учащихся. Без этого условия работы учителя по индивидуальному обучению в свое</w:t>
      </w:r>
      <w:r w:rsidR="00347F2D">
        <w:rPr>
          <w:rFonts w:ascii="Times New Roman" w:eastAsia="Times New Roman" w:hAnsi="Times New Roman" w:cs="Times New Roman"/>
          <w:sz w:val="24"/>
        </w:rPr>
        <w:t>й</w:t>
      </w:r>
      <w:r>
        <w:rPr>
          <w:rFonts w:ascii="Times New Roman" w:eastAsia="Times New Roman" w:hAnsi="Times New Roman" w:cs="Times New Roman"/>
          <w:sz w:val="24"/>
        </w:rPr>
        <w:t xml:space="preserve"> профессиональной направленности сведется на «нет». Нельзя давать всем ученикам одинаковую программу, нельзя ко всем применять одинаковые методы и приемы в работе, бездумно со всех требовать на уроке одного и того же, нельзя механически переносить структуру урока изо дня в день или от одного ученика к другому. Это нанесет большой ущерб общему педагогическому делу</w:t>
      </w:r>
      <w:r w:rsidR="00347F2D">
        <w:rPr>
          <w:rFonts w:ascii="Times New Roman" w:eastAsia="Times New Roman" w:hAnsi="Times New Roman" w:cs="Times New Roman"/>
          <w:sz w:val="24"/>
        </w:rPr>
        <w:t>.</w:t>
      </w:r>
    </w:p>
    <w:p w:rsidR="00061FD1" w:rsidRDefault="004A1F8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Что же в первую очередь должен учитывать педагог в индивидуальной работе с учениками?</w:t>
      </w:r>
    </w:p>
    <w:p w:rsidR="00347F2D" w:rsidRPr="00347F2D" w:rsidRDefault="00347F2D" w:rsidP="00347F2D">
      <w:pPr>
        <w:numPr>
          <w:ilvl w:val="0"/>
          <w:numId w:val="2"/>
        </w:numPr>
        <w:tabs>
          <w:tab w:val="left" w:pos="851"/>
        </w:tabs>
        <w:spacing w:after="0" w:line="360" w:lineRule="auto"/>
        <w:ind w:firstLine="851"/>
        <w:jc w:val="both"/>
        <w:rPr>
          <w:rFonts w:ascii="Times New Roman" w:eastAsia="Times New Roman" w:hAnsi="Times New Roman" w:cs="Times New Roman"/>
          <w:b/>
          <w:sz w:val="24"/>
        </w:rPr>
      </w:pPr>
      <w:r w:rsidRPr="00347F2D">
        <w:rPr>
          <w:rFonts w:ascii="Times New Roman" w:eastAsia="Times New Roman" w:hAnsi="Times New Roman" w:cs="Times New Roman"/>
          <w:b/>
          <w:sz w:val="24"/>
        </w:rPr>
        <w:lastRenderedPageBreak/>
        <w:t>И</w:t>
      </w:r>
      <w:r w:rsidR="004A1F85" w:rsidRPr="00347F2D">
        <w:rPr>
          <w:rFonts w:ascii="Times New Roman" w:eastAsia="Times New Roman" w:hAnsi="Times New Roman" w:cs="Times New Roman"/>
          <w:b/>
          <w:sz w:val="24"/>
        </w:rPr>
        <w:t>сходя из возможностей:</w:t>
      </w:r>
    </w:p>
    <w:p w:rsidR="00061FD1" w:rsidRPr="00347F2D" w:rsidRDefault="004A1F85" w:rsidP="00347F2D">
      <w:pPr>
        <w:numPr>
          <w:ilvl w:val="0"/>
          <w:numId w:val="2"/>
        </w:numPr>
        <w:tabs>
          <w:tab w:val="left" w:pos="851"/>
        </w:tabs>
        <w:spacing w:after="0" w:line="360" w:lineRule="auto"/>
        <w:ind w:firstLine="851"/>
        <w:jc w:val="both"/>
        <w:rPr>
          <w:rFonts w:ascii="Times New Roman" w:eastAsia="Times New Roman" w:hAnsi="Times New Roman" w:cs="Times New Roman"/>
          <w:sz w:val="24"/>
        </w:rPr>
      </w:pPr>
      <w:r w:rsidRPr="00347F2D">
        <w:rPr>
          <w:rFonts w:ascii="Times New Roman" w:eastAsia="Times New Roman" w:hAnsi="Times New Roman" w:cs="Times New Roman"/>
          <w:sz w:val="24"/>
        </w:rPr>
        <w:t>особенности физиологического строения руки: педагог должен внимательно осмотреть двигательный аппарат и учесть при работе с учащимся встречающиеся в анатомо-физиологическом строении руки отклонения (слишком короткие пальцы, «проваливающиеся» косточки, плохая подвижность первого пальца, негнущиеся безымянный палец и мизинец, диспропорциональная длина пальцев, отсутствие мышечной гибкости, следы прежних травм и т.д.);</w:t>
      </w:r>
    </w:p>
    <w:p w:rsidR="00061FD1" w:rsidRDefault="004A1F85">
      <w:pPr>
        <w:numPr>
          <w:ilvl w:val="0"/>
          <w:numId w:val="2"/>
        </w:numPr>
        <w:tabs>
          <w:tab w:val="left" w:pos="851"/>
        </w:tabs>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особенности памяти, наличие такого психического процесса, как запоминание (бывает слабая, короткая, непрочная память или наоборот, цепкая, отличная долговременная; у некоторых хорошо развита зрительная память, но очень слабая или вовсе отсутствует слуховая, а двигательная память чаще всего учащимся в новинку, т.е. совсем неведома им).</w:t>
      </w:r>
    </w:p>
    <w:p w:rsidR="00061FD1" w:rsidRDefault="004A1F85">
      <w:pPr>
        <w:numPr>
          <w:ilvl w:val="0"/>
          <w:numId w:val="2"/>
        </w:numPr>
        <w:tabs>
          <w:tab w:val="left" w:pos="851"/>
        </w:tabs>
        <w:spacing w:after="0" w:line="360" w:lineRule="auto"/>
        <w:ind w:firstLine="851"/>
        <w:jc w:val="both"/>
        <w:rPr>
          <w:rFonts w:ascii="Times New Roman" w:eastAsia="Times New Roman" w:hAnsi="Times New Roman" w:cs="Times New Roman"/>
          <w:sz w:val="24"/>
        </w:rPr>
      </w:pPr>
      <w:r>
        <w:rPr>
          <w:rFonts w:ascii="Times New Roman" w:eastAsia="Times New Roman" w:hAnsi="Times New Roman" w:cs="Times New Roman"/>
          <w:sz w:val="24"/>
        </w:rPr>
        <w:t>данные слухоречевого аппарата: дефекты в речи, косноязычие, «тихий» голос, звукопроизношение, воспроизведение мелодии голосом, острота музыкального слуха, речевая интонация в пении, напевность и протяжность голоса, отрывистость, монотонность и т.д. Педагог должен учить учащегося умению управлять голосовым аппаратом, владеть речевыми и вокальными интонациями, беречь голосовые связки.</w:t>
      </w:r>
    </w:p>
    <w:p w:rsidR="00347F2D" w:rsidRPr="00347F2D" w:rsidRDefault="00347F2D" w:rsidP="00347F2D">
      <w:pPr>
        <w:numPr>
          <w:ilvl w:val="0"/>
          <w:numId w:val="2"/>
        </w:numPr>
        <w:tabs>
          <w:tab w:val="left" w:pos="851"/>
        </w:tabs>
        <w:spacing w:after="0" w:line="360" w:lineRule="auto"/>
        <w:ind w:firstLine="993"/>
        <w:jc w:val="both"/>
        <w:rPr>
          <w:rFonts w:ascii="Times New Roman" w:eastAsia="Times New Roman" w:hAnsi="Times New Roman" w:cs="Times New Roman"/>
          <w:b/>
          <w:sz w:val="24"/>
        </w:rPr>
      </w:pPr>
      <w:r w:rsidRPr="00347F2D">
        <w:rPr>
          <w:rFonts w:ascii="Times New Roman" w:eastAsia="Times New Roman" w:hAnsi="Times New Roman" w:cs="Times New Roman"/>
          <w:b/>
          <w:sz w:val="24"/>
        </w:rPr>
        <w:t>И</w:t>
      </w:r>
      <w:r w:rsidR="004A1F85" w:rsidRPr="00347F2D">
        <w:rPr>
          <w:rFonts w:ascii="Times New Roman" w:eastAsia="Times New Roman" w:hAnsi="Times New Roman" w:cs="Times New Roman"/>
          <w:b/>
          <w:sz w:val="24"/>
        </w:rPr>
        <w:t>сходя из особенностей учащихся:</w:t>
      </w:r>
    </w:p>
    <w:p w:rsidR="00061FD1" w:rsidRPr="00347F2D" w:rsidRDefault="004A1F85" w:rsidP="00347F2D">
      <w:pPr>
        <w:numPr>
          <w:ilvl w:val="0"/>
          <w:numId w:val="2"/>
        </w:numPr>
        <w:tabs>
          <w:tab w:val="left" w:pos="851"/>
        </w:tabs>
        <w:spacing w:after="0" w:line="360" w:lineRule="auto"/>
        <w:ind w:firstLine="993"/>
        <w:jc w:val="both"/>
        <w:rPr>
          <w:rFonts w:ascii="Times New Roman" w:eastAsia="Times New Roman" w:hAnsi="Times New Roman" w:cs="Times New Roman"/>
          <w:sz w:val="24"/>
        </w:rPr>
      </w:pPr>
      <w:r w:rsidRPr="00347F2D">
        <w:rPr>
          <w:rFonts w:ascii="Times New Roman" w:eastAsia="Times New Roman" w:hAnsi="Times New Roman" w:cs="Times New Roman"/>
          <w:sz w:val="24"/>
        </w:rPr>
        <w:t>педагог должен учитывать присущие учащимся некоторые ярко выраженные черты характера: вспыльчивость, равнодушие, лень, флегматичность, деловитость, спокойствие и т.д.;</w:t>
      </w:r>
    </w:p>
    <w:p w:rsidR="00061FD1" w:rsidRDefault="004A1F85">
      <w:pPr>
        <w:numPr>
          <w:ilvl w:val="0"/>
          <w:numId w:val="2"/>
        </w:numPr>
        <w:tabs>
          <w:tab w:val="left" w:pos="851"/>
        </w:tabs>
        <w:spacing w:after="0" w:line="360" w:lineRule="auto"/>
        <w:ind w:firstLine="993"/>
        <w:jc w:val="both"/>
        <w:rPr>
          <w:rFonts w:ascii="Times New Roman" w:eastAsia="Times New Roman" w:hAnsi="Times New Roman" w:cs="Times New Roman"/>
          <w:sz w:val="24"/>
        </w:rPr>
      </w:pPr>
      <w:r>
        <w:rPr>
          <w:rFonts w:ascii="Times New Roman" w:eastAsia="Times New Roman" w:hAnsi="Times New Roman" w:cs="Times New Roman"/>
          <w:sz w:val="24"/>
        </w:rPr>
        <w:t>педагог должен уметь управлять микроклиматом в классе, уметь быстро войти в контакт с учеником, умело влиять на его характер (воздействовать тонко, корректно, с большим чувством такта);</w:t>
      </w:r>
    </w:p>
    <w:p w:rsidR="00061FD1" w:rsidRDefault="004A1F85">
      <w:pPr>
        <w:numPr>
          <w:ilvl w:val="0"/>
          <w:numId w:val="2"/>
        </w:numPr>
        <w:tabs>
          <w:tab w:val="left" w:pos="851"/>
        </w:tabs>
        <w:spacing w:after="0" w:line="360" w:lineRule="auto"/>
        <w:ind w:firstLine="993"/>
        <w:jc w:val="both"/>
        <w:rPr>
          <w:rFonts w:ascii="Times New Roman" w:eastAsia="Times New Roman" w:hAnsi="Times New Roman" w:cs="Times New Roman"/>
          <w:sz w:val="24"/>
        </w:rPr>
      </w:pPr>
      <w:r>
        <w:rPr>
          <w:rFonts w:ascii="Times New Roman" w:eastAsia="Times New Roman" w:hAnsi="Times New Roman" w:cs="Times New Roman"/>
          <w:sz w:val="24"/>
        </w:rPr>
        <w:t>педагог должен учитывать особенности музыкальных данных учащихся. Бывает, что какие-то способности более развиты, а какие-то – менее. Педагог должен дифференцировать их и, соответственно, управлять развитием всех способностей в нужном направлении.</w:t>
      </w:r>
    </w:p>
    <w:p w:rsidR="00061FD1" w:rsidRPr="00347F2D" w:rsidRDefault="00B973BC">
      <w:pPr>
        <w:numPr>
          <w:ilvl w:val="0"/>
          <w:numId w:val="2"/>
        </w:numPr>
        <w:tabs>
          <w:tab w:val="left" w:pos="851"/>
        </w:tabs>
        <w:spacing w:after="0" w:line="36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И</w:t>
      </w:r>
      <w:r w:rsidR="004A1F85" w:rsidRPr="00347F2D">
        <w:rPr>
          <w:rFonts w:ascii="Times New Roman" w:eastAsia="Times New Roman" w:hAnsi="Times New Roman" w:cs="Times New Roman"/>
          <w:b/>
          <w:sz w:val="24"/>
        </w:rPr>
        <w:t>сходя из способностей учащихся:</w:t>
      </w:r>
    </w:p>
    <w:p w:rsidR="00061FD1" w:rsidRDefault="004A1F85">
      <w:pPr>
        <w:numPr>
          <w:ilvl w:val="0"/>
          <w:numId w:val="2"/>
        </w:numPr>
        <w:tabs>
          <w:tab w:val="left" w:pos="851"/>
        </w:tabs>
        <w:spacing w:after="0" w:line="360" w:lineRule="auto"/>
        <w:ind w:firstLine="927"/>
        <w:jc w:val="both"/>
        <w:rPr>
          <w:rFonts w:ascii="Times New Roman" w:eastAsia="Times New Roman" w:hAnsi="Times New Roman" w:cs="Times New Roman"/>
          <w:sz w:val="24"/>
        </w:rPr>
      </w:pPr>
      <w:r>
        <w:rPr>
          <w:rFonts w:ascii="Times New Roman" w:eastAsia="Times New Roman" w:hAnsi="Times New Roman" w:cs="Times New Roman"/>
          <w:sz w:val="24"/>
        </w:rPr>
        <w:t>состояние внутреннего слуха (умение слышать и запоминать);</w:t>
      </w:r>
    </w:p>
    <w:p w:rsidR="00061FD1" w:rsidRDefault="004A1F85">
      <w:pPr>
        <w:numPr>
          <w:ilvl w:val="0"/>
          <w:numId w:val="2"/>
        </w:numPr>
        <w:tabs>
          <w:tab w:val="left" w:pos="851"/>
        </w:tabs>
        <w:spacing w:after="0" w:line="360" w:lineRule="auto"/>
        <w:ind w:firstLine="927"/>
        <w:jc w:val="both"/>
        <w:rPr>
          <w:rFonts w:ascii="Times New Roman" w:eastAsia="Times New Roman" w:hAnsi="Times New Roman" w:cs="Times New Roman"/>
          <w:sz w:val="24"/>
        </w:rPr>
      </w:pPr>
      <w:r>
        <w:rPr>
          <w:rFonts w:ascii="Times New Roman" w:eastAsia="Times New Roman" w:hAnsi="Times New Roman" w:cs="Times New Roman"/>
          <w:sz w:val="24"/>
        </w:rPr>
        <w:t>ритмическое восприятие (чувство ритма, метрического дробления, чувство временных соотношений);</w:t>
      </w:r>
    </w:p>
    <w:p w:rsidR="00061FD1" w:rsidRDefault="004A1F85">
      <w:pPr>
        <w:numPr>
          <w:ilvl w:val="0"/>
          <w:numId w:val="2"/>
        </w:numPr>
        <w:tabs>
          <w:tab w:val="left" w:pos="851"/>
        </w:tabs>
        <w:spacing w:after="0" w:line="360" w:lineRule="auto"/>
        <w:ind w:firstLine="927"/>
        <w:jc w:val="both"/>
        <w:rPr>
          <w:rFonts w:ascii="Times New Roman" w:eastAsia="Times New Roman" w:hAnsi="Times New Roman" w:cs="Times New Roman"/>
          <w:sz w:val="24"/>
        </w:rPr>
      </w:pPr>
      <w:r>
        <w:rPr>
          <w:rFonts w:ascii="Times New Roman" w:eastAsia="Times New Roman" w:hAnsi="Times New Roman" w:cs="Times New Roman"/>
          <w:sz w:val="24"/>
        </w:rPr>
        <w:t>способность музыкального мышления – видеть чуть вперед;</w:t>
      </w:r>
    </w:p>
    <w:p w:rsidR="00061FD1" w:rsidRDefault="004A1F85">
      <w:pPr>
        <w:numPr>
          <w:ilvl w:val="0"/>
          <w:numId w:val="2"/>
        </w:numPr>
        <w:tabs>
          <w:tab w:val="left" w:pos="851"/>
        </w:tabs>
        <w:spacing w:after="0" w:line="360" w:lineRule="auto"/>
        <w:ind w:firstLine="927"/>
        <w:jc w:val="both"/>
        <w:rPr>
          <w:rFonts w:ascii="Times New Roman" w:eastAsia="Times New Roman" w:hAnsi="Times New Roman" w:cs="Times New Roman"/>
          <w:sz w:val="24"/>
        </w:rPr>
      </w:pPr>
      <w:r>
        <w:rPr>
          <w:rFonts w:ascii="Times New Roman" w:eastAsia="Times New Roman" w:hAnsi="Times New Roman" w:cs="Times New Roman"/>
          <w:sz w:val="24"/>
        </w:rPr>
        <w:t xml:space="preserve">способность синтезировать двигательный, слуховой, речевой аппарат, мыслительную музыкальную деятельность и работу органов зрения. Учитель должен </w:t>
      </w:r>
      <w:r>
        <w:rPr>
          <w:rFonts w:ascii="Times New Roman" w:eastAsia="Times New Roman" w:hAnsi="Times New Roman" w:cs="Times New Roman"/>
          <w:sz w:val="24"/>
        </w:rPr>
        <w:lastRenderedPageBreak/>
        <w:t xml:space="preserve">воспитывать и способствовать развитию внутреннего уха, памяти ритмической, слуховой, зрительной, двигательной, мышечной, то есть из чего складывается в целом музыкальная память, музыкальное мышление, музыкальное восприятие и музыкальное представление, умение пропустить музыку «через себя», глубоко прочувствовать и среагировать на нее </w:t>
      </w:r>
      <w:r w:rsidR="00347F2D">
        <w:rPr>
          <w:rFonts w:ascii="Times New Roman" w:eastAsia="Times New Roman" w:hAnsi="Times New Roman" w:cs="Times New Roman"/>
          <w:sz w:val="24"/>
        </w:rPr>
        <w:t>.</w:t>
      </w:r>
    </w:p>
    <w:p w:rsidR="00061FD1" w:rsidRDefault="004A1F85">
      <w:pPr>
        <w:tabs>
          <w:tab w:val="left" w:pos="426"/>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Педагог должен учитывать и ряд объективных обстоятельств, от которых никуда не денешься: отсутствие инструмента у некоторых учеников, отсутствие возможности самостоятельно заниматься в помещении школы ввиду большой загруженности классов в течение рабочего дня.</w:t>
      </w:r>
    </w:p>
    <w:p w:rsidR="00061FD1" w:rsidRDefault="004A1F85">
      <w:pPr>
        <w:tabs>
          <w:tab w:val="left" w:pos="426"/>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Не нужно забывать, что иногда учащиеся приходят к нам в том возрасте, когда двигательный аппарат у них физиологически уже сформирован, нет той гибкости и беглости пальцев, которая развивается при обучении музыке в раннем детском возрасте. Поэтому мы должны учитывать подбор программного материала – по силам каждому! Степень трудности произведений должна соответствовать уровню возрастного, интеллектуального и пианистического развития ученика. Усложнение проходимого репертуара следует производить постепенно. Резкое завышение трудности изучаемых произведений перегружает и утомляет нервную систему и психику учеников, а также требует от учащихся большой затраты сил и времени. И, подбирая пьесы, педагог останавливается только на том, что интересно и полезно для данного ученика. Чем яснее представление учителя о сильных и слабых сторонах учащегося, тем разумнее и целесообразнее будет выбранный репертуарный </w:t>
      </w:r>
      <w:proofErr w:type="gramStart"/>
      <w:r>
        <w:rPr>
          <w:rFonts w:ascii="Times New Roman" w:eastAsia="Times New Roman" w:hAnsi="Times New Roman" w:cs="Times New Roman"/>
          <w:sz w:val="24"/>
        </w:rPr>
        <w:t xml:space="preserve">материал </w:t>
      </w:r>
      <w:r w:rsidR="00347F2D">
        <w:rPr>
          <w:rFonts w:ascii="Times New Roman" w:eastAsia="Times New Roman" w:hAnsi="Times New Roman" w:cs="Times New Roman"/>
          <w:sz w:val="24"/>
        </w:rPr>
        <w:t>.</w:t>
      </w:r>
      <w:proofErr w:type="gramEnd"/>
    </w:p>
    <w:p w:rsidR="00061FD1" w:rsidRDefault="004A1F85">
      <w:pPr>
        <w:tabs>
          <w:tab w:val="left" w:pos="426"/>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От понимания серьезности и важности учета всех компонентов зависит и выбор наиболее эффективных методов и приемов в работе, способных преобразовать за неимоверно сжатые сроки от полного неумения владения инструментом и чаще всего отсутствия понятия о музыке до овладения элементарными навыками игры на инструменте и осознанного отношения к исполняемому музыкальному материалу в практической работе с детьми.</w:t>
      </w:r>
    </w:p>
    <w:p w:rsidR="00061FD1" w:rsidRDefault="00B973BC" w:rsidP="00BF7355">
      <w:pPr>
        <w:keepNext/>
        <w:keepLines/>
        <w:spacing w:after="0" w:line="360" w:lineRule="auto"/>
        <w:ind w:firstLine="567"/>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4A1F85">
        <w:rPr>
          <w:rFonts w:ascii="Times New Roman" w:eastAsia="Times New Roman" w:hAnsi="Times New Roman" w:cs="Times New Roman"/>
          <w:sz w:val="32"/>
        </w:rPr>
        <w:t>2</w:t>
      </w:r>
      <w:r w:rsidR="00AC3178">
        <w:rPr>
          <w:rFonts w:ascii="Times New Roman" w:eastAsia="Times New Roman" w:hAnsi="Times New Roman" w:cs="Times New Roman"/>
          <w:sz w:val="32"/>
        </w:rPr>
        <w:t>.</w:t>
      </w:r>
      <w:r w:rsidR="004A1F85">
        <w:rPr>
          <w:rFonts w:ascii="Times New Roman" w:eastAsia="Times New Roman" w:hAnsi="Times New Roman" w:cs="Times New Roman"/>
          <w:sz w:val="32"/>
        </w:rPr>
        <w:t xml:space="preserve"> Музыкальные навыки. Что это такое?</w:t>
      </w:r>
    </w:p>
    <w:p w:rsidR="00061FD1" w:rsidRDefault="004A1F85" w:rsidP="00BF735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Основные музыкальные навыки, которые учитель должен привить ученику:</w:t>
      </w:r>
    </w:p>
    <w:p w:rsidR="00061FD1" w:rsidRDefault="004A1F85" w:rsidP="00BF7355">
      <w:pPr>
        <w:numPr>
          <w:ilvl w:val="0"/>
          <w:numId w:val="3"/>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разнообразные способы извлечения звука (легато, стаккато, нон</w:t>
      </w:r>
      <w:r w:rsidR="00AC3178">
        <w:rPr>
          <w:rFonts w:ascii="Times New Roman" w:eastAsia="Times New Roman" w:hAnsi="Times New Roman" w:cs="Times New Roman"/>
          <w:sz w:val="24"/>
        </w:rPr>
        <w:t xml:space="preserve"> </w:t>
      </w:r>
      <w:r>
        <w:rPr>
          <w:rFonts w:ascii="Times New Roman" w:eastAsia="Times New Roman" w:hAnsi="Times New Roman" w:cs="Times New Roman"/>
          <w:sz w:val="24"/>
        </w:rPr>
        <w:t>легато, акценты, бросок руки, перенос, снятие и т.д.);</w:t>
      </w:r>
    </w:p>
    <w:p w:rsidR="00061FD1" w:rsidRDefault="004A1F85" w:rsidP="00BF7355">
      <w:pPr>
        <w:numPr>
          <w:ilvl w:val="0"/>
          <w:numId w:val="3"/>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различные технические приемы игры на инструменте, разные способы развития беглости пальцев (быстро, медленно, ломанные ритмы, пассажи, гаммы, арпеджио, аккорды, упражнения);</w:t>
      </w:r>
    </w:p>
    <w:p w:rsidR="00061FD1" w:rsidRDefault="004A1F85" w:rsidP="00BF7355">
      <w:pPr>
        <w:numPr>
          <w:ilvl w:val="0"/>
          <w:numId w:val="3"/>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владение средствами музыкальной выразительности (нюансировка – динамические оттенки, темповые условные обозначения, </w:t>
      </w:r>
      <w:proofErr w:type="spellStart"/>
      <w:r>
        <w:rPr>
          <w:rFonts w:ascii="Times New Roman" w:eastAsia="Times New Roman" w:hAnsi="Times New Roman" w:cs="Times New Roman"/>
          <w:sz w:val="24"/>
        </w:rPr>
        <w:t>агогические</w:t>
      </w:r>
      <w:proofErr w:type="spellEnd"/>
      <w:r>
        <w:rPr>
          <w:rFonts w:ascii="Times New Roman" w:eastAsia="Times New Roman" w:hAnsi="Times New Roman" w:cs="Times New Roman"/>
          <w:sz w:val="24"/>
        </w:rPr>
        <w:t xml:space="preserve"> указания, штрихи, пунктуация, ритмические рисунки и т.д.);</w:t>
      </w:r>
    </w:p>
    <w:p w:rsidR="00061FD1" w:rsidRDefault="004A1F85" w:rsidP="00BF7355">
      <w:pPr>
        <w:numPr>
          <w:ilvl w:val="0"/>
          <w:numId w:val="3"/>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навыки чтения с листа (определение ритма, </w:t>
      </w:r>
      <w:proofErr w:type="spellStart"/>
      <w:r>
        <w:rPr>
          <w:rFonts w:ascii="Times New Roman" w:eastAsia="Times New Roman" w:hAnsi="Times New Roman" w:cs="Times New Roman"/>
          <w:sz w:val="24"/>
        </w:rPr>
        <w:t>просчитывание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прохлопывание</w:t>
      </w:r>
      <w:proofErr w:type="spellEnd"/>
      <w:r>
        <w:rPr>
          <w:rFonts w:ascii="Times New Roman" w:eastAsia="Times New Roman" w:hAnsi="Times New Roman" w:cs="Times New Roman"/>
          <w:sz w:val="24"/>
        </w:rPr>
        <w:t xml:space="preserve">, устное чтение нотного текста с названием нот, разбор штрихов и всех указаний в тексте, </w:t>
      </w:r>
      <w:proofErr w:type="spellStart"/>
      <w:r>
        <w:rPr>
          <w:rFonts w:ascii="Times New Roman" w:eastAsia="Times New Roman" w:hAnsi="Times New Roman" w:cs="Times New Roman"/>
          <w:sz w:val="24"/>
        </w:rPr>
        <w:t>сольфеджирование</w:t>
      </w:r>
      <w:proofErr w:type="spellEnd"/>
      <w:r>
        <w:rPr>
          <w:rFonts w:ascii="Times New Roman" w:eastAsia="Times New Roman" w:hAnsi="Times New Roman" w:cs="Times New Roman"/>
          <w:sz w:val="24"/>
        </w:rPr>
        <w:t xml:space="preserve"> мелодии, медленная игра со счетом вслух и без счета и т.д.);</w:t>
      </w:r>
    </w:p>
    <w:p w:rsidR="00061FD1" w:rsidRDefault="004A1F85" w:rsidP="00BF7355">
      <w:pPr>
        <w:numPr>
          <w:ilvl w:val="0"/>
          <w:numId w:val="3"/>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простейшие навыки транспонирования мелодии (на 1 тон вверх и вниз</w:t>
      </w:r>
      <w:proofErr w:type="gramStart"/>
      <w:r>
        <w:rPr>
          <w:rFonts w:ascii="Times New Roman" w:eastAsia="Times New Roman" w:hAnsi="Times New Roman" w:cs="Times New Roman"/>
          <w:sz w:val="24"/>
        </w:rPr>
        <w:t xml:space="preserve">) </w:t>
      </w:r>
      <w:r w:rsidR="00AC3178">
        <w:rPr>
          <w:rFonts w:ascii="Times New Roman" w:eastAsia="Times New Roman" w:hAnsi="Times New Roman" w:cs="Times New Roman"/>
          <w:sz w:val="24"/>
        </w:rPr>
        <w:t>.</w:t>
      </w:r>
      <w:proofErr w:type="gramEnd"/>
    </w:p>
    <w:p w:rsidR="00061FD1" w:rsidRDefault="004A1F85" w:rsidP="00BF735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Чтобы осознанно усвоить материал, вдумчиво изучить его и грамотно исполнять учащимся необходимо уметь применять полученные теоретические знания по теории музыки и музыкальной грамоте (звук и его свойства – высота, длительность, сила и тембр; метр и ритм – сильные и слабые доли, затакт, размер; нотопись – штрихи, репризы, фермат</w:t>
      </w:r>
      <w:r w:rsidR="00AC3178">
        <w:rPr>
          <w:rFonts w:ascii="Times New Roman" w:eastAsia="Times New Roman" w:hAnsi="Times New Roman" w:cs="Times New Roman"/>
          <w:sz w:val="24"/>
        </w:rPr>
        <w:t>а</w:t>
      </w:r>
      <w:r>
        <w:rPr>
          <w:rFonts w:ascii="Times New Roman" w:eastAsia="Times New Roman" w:hAnsi="Times New Roman" w:cs="Times New Roman"/>
          <w:sz w:val="24"/>
        </w:rPr>
        <w:t xml:space="preserve"> и т.д.; динамические оттенки – форте, пиано, крещендо, диминуэндо; знаки альтерации – диез, бемоль, бекар, тон, полутон).</w:t>
      </w:r>
    </w:p>
    <w:p w:rsidR="00061FD1" w:rsidRDefault="004A1F85" w:rsidP="00BF735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Важным необходимым условием для освоения всех музыкальных навыков является счет (вслух, про себя, тактирование, акцентировка), без чего чувство ритма у учащихся будет развит</w:t>
      </w:r>
      <w:r w:rsidR="00AC3178">
        <w:rPr>
          <w:rFonts w:ascii="Times New Roman" w:eastAsia="Times New Roman" w:hAnsi="Times New Roman" w:cs="Times New Roman"/>
          <w:sz w:val="24"/>
        </w:rPr>
        <w:t>ь</w:t>
      </w:r>
      <w:r>
        <w:rPr>
          <w:rFonts w:ascii="Times New Roman" w:eastAsia="Times New Roman" w:hAnsi="Times New Roman" w:cs="Times New Roman"/>
          <w:sz w:val="24"/>
        </w:rPr>
        <w:t xml:space="preserve"> весьма сложно. Одного показа мало, плохо, когда педагог сам считает, а ученик молча играет, и еще хуже, когда учащийся играет «с рук», на </w:t>
      </w:r>
      <w:proofErr w:type="gramStart"/>
      <w:r>
        <w:rPr>
          <w:rFonts w:ascii="Times New Roman" w:eastAsia="Times New Roman" w:hAnsi="Times New Roman" w:cs="Times New Roman"/>
          <w:sz w:val="24"/>
        </w:rPr>
        <w:t xml:space="preserve">слух </w:t>
      </w:r>
      <w:r w:rsidR="00AC3178">
        <w:rPr>
          <w:rFonts w:ascii="Times New Roman" w:eastAsia="Times New Roman" w:hAnsi="Times New Roman" w:cs="Times New Roman"/>
          <w:sz w:val="24"/>
        </w:rPr>
        <w:t>.</w:t>
      </w:r>
      <w:proofErr w:type="gramEnd"/>
    </w:p>
    <w:p w:rsidR="00061FD1" w:rsidRDefault="00061FD1" w:rsidP="00BF7355">
      <w:pPr>
        <w:keepNext/>
        <w:keepLines/>
        <w:spacing w:after="0" w:line="360" w:lineRule="auto"/>
        <w:ind w:firstLine="567"/>
        <w:rPr>
          <w:rFonts w:ascii="Times New Roman" w:eastAsia="Times New Roman" w:hAnsi="Times New Roman" w:cs="Times New Roman"/>
          <w:sz w:val="32"/>
        </w:rPr>
      </w:pPr>
    </w:p>
    <w:p w:rsidR="00061FD1" w:rsidRDefault="004A1F85" w:rsidP="00BF7355">
      <w:pPr>
        <w:keepNext/>
        <w:keepLines/>
        <w:spacing w:after="0" w:line="360" w:lineRule="auto"/>
        <w:ind w:firstLine="567"/>
        <w:rPr>
          <w:rFonts w:ascii="Times New Roman" w:eastAsia="Times New Roman" w:hAnsi="Times New Roman" w:cs="Times New Roman"/>
          <w:sz w:val="32"/>
        </w:rPr>
      </w:pPr>
      <w:r>
        <w:rPr>
          <w:rFonts w:ascii="Times New Roman" w:eastAsia="Times New Roman" w:hAnsi="Times New Roman" w:cs="Times New Roman"/>
          <w:sz w:val="32"/>
        </w:rPr>
        <w:t>3</w:t>
      </w:r>
      <w:r w:rsidR="00AC3178">
        <w:rPr>
          <w:rFonts w:ascii="Times New Roman" w:eastAsia="Times New Roman" w:hAnsi="Times New Roman" w:cs="Times New Roman"/>
          <w:sz w:val="32"/>
        </w:rPr>
        <w:t>.</w:t>
      </w:r>
      <w:r>
        <w:rPr>
          <w:rFonts w:ascii="Times New Roman" w:eastAsia="Times New Roman" w:hAnsi="Times New Roman" w:cs="Times New Roman"/>
          <w:sz w:val="32"/>
        </w:rPr>
        <w:t xml:space="preserve"> Взаимосвязь и взаимопроникновение методов и приемов</w:t>
      </w:r>
      <w:r w:rsidR="00AC3178">
        <w:rPr>
          <w:rFonts w:ascii="Times New Roman" w:eastAsia="Times New Roman" w:hAnsi="Times New Roman" w:cs="Times New Roman"/>
          <w:sz w:val="32"/>
        </w:rPr>
        <w:t>.</w:t>
      </w:r>
    </w:p>
    <w:p w:rsidR="00061FD1" w:rsidRDefault="004A1F85" w:rsidP="00BF735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Метод (как понятие) – это система определенных целенаправленных действий учителя. </w:t>
      </w:r>
    </w:p>
    <w:p w:rsidR="00061FD1" w:rsidRDefault="004A1F85" w:rsidP="00BF735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Прием – способ, которым мы осваиваем тот или </w:t>
      </w:r>
      <w:r w:rsidR="00AC3178">
        <w:rPr>
          <w:rFonts w:ascii="Times New Roman" w:eastAsia="Times New Roman" w:hAnsi="Times New Roman" w:cs="Times New Roman"/>
          <w:sz w:val="24"/>
        </w:rPr>
        <w:t>и</w:t>
      </w:r>
      <w:r>
        <w:rPr>
          <w:rFonts w:ascii="Times New Roman" w:eastAsia="Times New Roman" w:hAnsi="Times New Roman" w:cs="Times New Roman"/>
          <w:sz w:val="24"/>
        </w:rPr>
        <w:t>ной метод, это путь, по которому движутся учитель и ученик.</w:t>
      </w:r>
    </w:p>
    <w:p w:rsidR="00061FD1" w:rsidRDefault="004A1F85" w:rsidP="00BF735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Показ педагогом – основа в работе с учащимися, имеет большую значимость: он дополняет целостное представление о пьесе, помогает ярче ощутить ее характер, заставляет глубже проникнуться в музыкальную атмосферу пьесы, помогает понять взаимосвязь между отдельными звуками, понять законы композиции. Показ концентрирует внимание учащихся, объединяет, фокусирует в единое зрительные, слуховые, двигательные и чувственные восприятия (вижу, слышу, чувствую, делаю). Показ суммирует все исполнительские компоненты, является стимулом стремления учащихся к исполнительскому мастерству. Без показа учитель на уроке никак не обойдется. В этом непр</w:t>
      </w:r>
      <w:r w:rsidR="00BF7355">
        <w:rPr>
          <w:rFonts w:ascii="Times New Roman" w:eastAsia="Times New Roman" w:hAnsi="Times New Roman" w:cs="Times New Roman"/>
          <w:sz w:val="24"/>
        </w:rPr>
        <w:t>еходящее значение метода показа</w:t>
      </w:r>
      <w:r>
        <w:rPr>
          <w:rFonts w:ascii="Times New Roman" w:eastAsia="Times New Roman" w:hAnsi="Times New Roman" w:cs="Times New Roman"/>
          <w:sz w:val="24"/>
        </w:rPr>
        <w:t>.</w:t>
      </w:r>
    </w:p>
    <w:p w:rsidR="00061FD1" w:rsidRDefault="004A1F85" w:rsidP="00BF735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использовании в своей работе тех или иных методов и приемов мы, педагоги, чаще всего пользуемся своеобразным методом «суммирования», то есть объединения </w:t>
      </w:r>
      <w:r>
        <w:rPr>
          <w:rFonts w:ascii="Times New Roman" w:eastAsia="Times New Roman" w:hAnsi="Times New Roman" w:cs="Times New Roman"/>
          <w:sz w:val="24"/>
        </w:rPr>
        <w:lastRenderedPageBreak/>
        <w:t>нескольких приемов в один. Это идет от тесной взаимосвязи и глубокого взаимопроникновения одних приемов в другие. Например, на том же показе мы одновременно пользуемся объяснением (нового, незнакомого), пояснением (дополнительно к тому, что известно), разъяснением (того, что непонятно), пользуемся методом активизации, стимуляции деятельности учащихся, призываем их к действию путем различного рода вопросов, многократного повторения, путем словесных характеристик (аннотаций), раскрывающих содержание пьесы, подробных разборов нотного материала, разборов предполагаемых задумок композитора через рассказы, устные и письменные изложения (путем активного использования второй сигнальной системы).</w:t>
      </w:r>
    </w:p>
    <w:p w:rsidR="00061FD1" w:rsidRDefault="004A1F85" w:rsidP="00BF735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 изучении музыкального материала мы широко пользуемся методом «закрепления» материала, привлекая для этого целую группу способов и приемов на развитие и укрепление всех видов памяти (зрительной, слуховой, мышечно-двигательной): </w:t>
      </w:r>
      <w:proofErr w:type="spellStart"/>
      <w:r>
        <w:rPr>
          <w:rFonts w:ascii="Times New Roman" w:eastAsia="Times New Roman" w:hAnsi="Times New Roman" w:cs="Times New Roman"/>
          <w:sz w:val="24"/>
        </w:rPr>
        <w:t>пропевание</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сольфеджирование</w:t>
      </w:r>
      <w:proofErr w:type="spellEnd"/>
      <w:r>
        <w:rPr>
          <w:rFonts w:ascii="Times New Roman" w:eastAsia="Times New Roman" w:hAnsi="Times New Roman" w:cs="Times New Roman"/>
          <w:sz w:val="24"/>
        </w:rPr>
        <w:t xml:space="preserve">) мелодии голосом – закрепляет внутренний слух, запоминание через устный счет, через устную речь (на «два» – «соль», на «и» – «ре»). Здесь включаются резервы механической двигательной </w:t>
      </w:r>
      <w:proofErr w:type="gramStart"/>
      <w:r>
        <w:rPr>
          <w:rFonts w:ascii="Times New Roman" w:eastAsia="Times New Roman" w:hAnsi="Times New Roman" w:cs="Times New Roman"/>
          <w:sz w:val="24"/>
        </w:rPr>
        <w:t>памяти .</w:t>
      </w:r>
      <w:proofErr w:type="gramEnd"/>
    </w:p>
    <w:p w:rsidR="00061FD1" w:rsidRDefault="004A1F85" w:rsidP="00BF735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Многократное проигрывание мелодии (пьесы) целиком – развивается слуховая память.</w:t>
      </w:r>
    </w:p>
    <w:p w:rsidR="00061FD1" w:rsidRDefault="004A1F85" w:rsidP="00BF735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Использование различных технических приемов – развивается и закрепляется мышечно-двигательная память (игра с перемещением ритмических акцентов, ломаные ритмы, игра с активным высоким подъемом каждого пальца в различных темпах и разными штрихами и т.д.).</w:t>
      </w:r>
    </w:p>
    <w:p w:rsidR="00061FD1" w:rsidRDefault="004A1F85" w:rsidP="00BF735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Попытка раскрыть в этом реферате буквально несколько аспектов этой многогранной темы уже дает нам ясное представление о насыщенном содержании работы учителя с учащимися по воспитанию и развитию музыкальных навыков. А само масштабное содержание работы педагога можно назвать «методом творчества», включающий в себя синтез глубоких знаний учителя по предмету, эрудированность, высокий профессионализм, умелое владение методикой преподавания, лучшие человеческие качества, активную творческую деятельность и работоспособность Характерной особенностью этого метода должно явиться следующее непременное условие: всегда и во всем в работе учителя должен быть элемент разнообразия, неповторимости, творчества, уникальности .</w:t>
      </w:r>
    </w:p>
    <w:p w:rsidR="00061FD1" w:rsidRDefault="00061FD1" w:rsidP="00BF7355">
      <w:pPr>
        <w:spacing w:after="200" w:line="276" w:lineRule="auto"/>
        <w:rPr>
          <w:rFonts w:ascii="Times New Roman" w:eastAsia="Times New Roman" w:hAnsi="Times New Roman" w:cs="Times New Roman"/>
          <w:sz w:val="24"/>
        </w:rPr>
      </w:pPr>
    </w:p>
    <w:p w:rsidR="00061FD1" w:rsidRDefault="00B973BC" w:rsidP="00BF7355">
      <w:pPr>
        <w:keepNext/>
        <w:keepLines/>
        <w:spacing w:after="0" w:line="276" w:lineRule="auto"/>
        <w:ind w:firstLine="567"/>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4A1F85">
        <w:rPr>
          <w:rFonts w:ascii="Times New Roman" w:eastAsia="Times New Roman" w:hAnsi="Times New Roman" w:cs="Times New Roman"/>
          <w:sz w:val="32"/>
        </w:rPr>
        <w:t>4</w:t>
      </w:r>
      <w:r>
        <w:rPr>
          <w:rFonts w:ascii="Times New Roman" w:eastAsia="Times New Roman" w:hAnsi="Times New Roman" w:cs="Times New Roman"/>
          <w:sz w:val="32"/>
        </w:rPr>
        <w:t>.</w:t>
      </w:r>
      <w:r w:rsidR="004A1F85">
        <w:rPr>
          <w:rFonts w:ascii="Times New Roman" w:eastAsia="Times New Roman" w:hAnsi="Times New Roman" w:cs="Times New Roman"/>
          <w:sz w:val="32"/>
        </w:rPr>
        <w:t xml:space="preserve"> План проведения первого</w:t>
      </w:r>
      <w:r w:rsidR="00BF7355">
        <w:rPr>
          <w:rFonts w:ascii="Times New Roman" w:eastAsia="Times New Roman" w:hAnsi="Times New Roman" w:cs="Times New Roman"/>
          <w:sz w:val="32"/>
        </w:rPr>
        <w:t xml:space="preserve"> занятия</w:t>
      </w:r>
      <w:r>
        <w:rPr>
          <w:rFonts w:ascii="Times New Roman" w:eastAsia="Times New Roman" w:hAnsi="Times New Roman" w:cs="Times New Roman"/>
          <w:sz w:val="32"/>
        </w:rPr>
        <w:t>.</w:t>
      </w:r>
    </w:p>
    <w:p w:rsidR="00061FD1" w:rsidRDefault="004A1F8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Первые месяцы обучения начинающего пианиста – самые сложные и ответственные для педагога. Существует мнение, что начальным навыкам игры на фортепиано может научить любой, даже малоопытный музыкант. Оно в корне ошибоч</w:t>
      </w:r>
      <w:r w:rsidR="00B973BC">
        <w:rPr>
          <w:rFonts w:ascii="Times New Roman" w:eastAsia="Times New Roman" w:hAnsi="Times New Roman" w:cs="Times New Roman"/>
          <w:sz w:val="24"/>
        </w:rPr>
        <w:t>но</w:t>
      </w:r>
      <w:r>
        <w:rPr>
          <w:rFonts w:ascii="Times New Roman" w:eastAsia="Times New Roman" w:hAnsi="Times New Roman" w:cs="Times New Roman"/>
          <w:sz w:val="24"/>
        </w:rPr>
        <w:t>, так как:</w:t>
      </w:r>
    </w:p>
    <w:p w:rsidR="00061FD1" w:rsidRDefault="004A1F85">
      <w:pPr>
        <w:numPr>
          <w:ilvl w:val="0"/>
          <w:numId w:val="4"/>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первое впечатление от соприкосновения с инструментом может повлиять на отношение к нему ученика в течение всей жизни. Часто первое впечатление (в том числе и от общения с человеком) сохраняется очень долго и изменяется только по прошествии времени. Во время первого знакомства с учеником важно не только расположить к себе, вызвать его доверие, но и постараться зажечь его интерес как к обучению игре на фортепиано, так и к познанию искусства в целом</w:t>
      </w:r>
      <w:r w:rsidR="00B973BC">
        <w:rPr>
          <w:rFonts w:ascii="Times New Roman" w:eastAsia="Times New Roman" w:hAnsi="Times New Roman" w:cs="Times New Roman"/>
          <w:sz w:val="24"/>
        </w:rPr>
        <w:t>;</w:t>
      </w:r>
    </w:p>
    <w:p w:rsidR="00061FD1" w:rsidRDefault="004A1F85">
      <w:pPr>
        <w:numPr>
          <w:ilvl w:val="0"/>
          <w:numId w:val="4"/>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первый год обучения чрезвычайно важна грамотная работа по организации пианистического аппарата ученика. Только опытный пианист и педагог хорошо может «поставить руку». Здесь нужно уметь сравнивать качество извлекаемого учеником звука и визуальное положение его руки со своими звуковыми критериями и собственными двигательными приемами, которые использовались бы педагогом в данной пьесе. То есть</w:t>
      </w:r>
      <w:r w:rsidR="00B973BC">
        <w:rPr>
          <w:rFonts w:ascii="Times New Roman" w:eastAsia="Times New Roman" w:hAnsi="Times New Roman" w:cs="Times New Roman"/>
          <w:sz w:val="24"/>
        </w:rPr>
        <w:t>,</w:t>
      </w:r>
      <w:r>
        <w:rPr>
          <w:rFonts w:ascii="Times New Roman" w:eastAsia="Times New Roman" w:hAnsi="Times New Roman" w:cs="Times New Roman"/>
          <w:sz w:val="24"/>
        </w:rPr>
        <w:t xml:space="preserve"> недостатки пианизма педагога некоторым бессознательным образом могут передаться ученику. А неверные навыки, привитые учащемуся в первый год обучения, могут затем устраняться годы, а некоторые и вовсе останутся нав</w:t>
      </w:r>
      <w:r w:rsidR="00BF7355">
        <w:rPr>
          <w:rFonts w:ascii="Times New Roman" w:eastAsia="Times New Roman" w:hAnsi="Times New Roman" w:cs="Times New Roman"/>
          <w:sz w:val="24"/>
        </w:rPr>
        <w:t>сегда</w:t>
      </w:r>
      <w:r>
        <w:rPr>
          <w:rFonts w:ascii="Times New Roman" w:eastAsia="Times New Roman" w:hAnsi="Times New Roman" w:cs="Times New Roman"/>
          <w:sz w:val="24"/>
        </w:rPr>
        <w:t>.</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Работа преподавателя в первый год обучения ребенка очень разнообразна. Она состоит из нескольких направлений:</w:t>
      </w:r>
    </w:p>
    <w:p w:rsidR="00061FD1" w:rsidRDefault="00B973BC">
      <w:pPr>
        <w:numPr>
          <w:ilvl w:val="0"/>
          <w:numId w:val="5"/>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з</w:t>
      </w:r>
      <w:r w:rsidR="004A1F85">
        <w:rPr>
          <w:rFonts w:ascii="Times New Roman" w:eastAsia="Times New Roman" w:hAnsi="Times New Roman" w:cs="Times New Roman"/>
          <w:sz w:val="24"/>
        </w:rPr>
        <w:t>накомство с доступной детскому пониманию музыкой (исполнение небольших отрывков педагогом, посещение школьных и внешкольных концертов, прослушивание аудиозаписей). Развитие на этой основе воображения и понимания художественного понимания музыки. Также необходимо вводить ученика в широкий мир искусства и находить связи между разными его видами. Смысл в том, чтобы показать единую цель всех видов искусств – отображение «прекрасного». В первую очередь нужно воспитывать творческое отношение к занятиям, так как от этого зависит продуктивность всего обучения. То, что скучно и «надо» не принесет больших результатов.</w:t>
      </w:r>
    </w:p>
    <w:p w:rsidR="00061FD1" w:rsidRDefault="004A1F85">
      <w:pPr>
        <w:numPr>
          <w:ilvl w:val="0"/>
          <w:numId w:val="5"/>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Начало обучения основам пианистических навыков и движений; работа над организацией пианистического аппарата. Используются различные игровые упражнения. Важно не акцентировать внимание ученика на различных приемах чрезмерно, чтобы не увести его внимание от образных моментов в работе над музыкальными произведениями. Необходимо стремиться к достижению хорошего качества звука и задействованию слухового контроля. В качестве музыкального качества материала используются знакомые ребенку песенки, мотивы, интонации.</w:t>
      </w:r>
    </w:p>
    <w:p w:rsidR="00061FD1" w:rsidRDefault="004A1F85">
      <w:pPr>
        <w:numPr>
          <w:ilvl w:val="0"/>
          <w:numId w:val="5"/>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Развитие всех видов музыкального слуха. Работа протекает в виде различных игр, тестов, упражнений, заданий.</w:t>
      </w:r>
    </w:p>
    <w:p w:rsidR="00061FD1" w:rsidRDefault="004A1F85">
      <w:pPr>
        <w:numPr>
          <w:ilvl w:val="0"/>
          <w:numId w:val="5"/>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Развитие артистических способностей, работа над раскрытием художественного содержания. Если ученик поет или играет какую-нибудь песенку, нужно добиться, чтобы </w:t>
      </w:r>
      <w:r>
        <w:rPr>
          <w:rFonts w:ascii="Times New Roman" w:eastAsia="Times New Roman" w:hAnsi="Times New Roman" w:cs="Times New Roman"/>
          <w:sz w:val="24"/>
        </w:rPr>
        <w:lastRenderedPageBreak/>
        <w:t xml:space="preserve">она прозвучала осмысленно, выразительно. Если у песенки есть слова, нужно обязательно их использовать. </w:t>
      </w:r>
    </w:p>
    <w:p w:rsidR="00061FD1" w:rsidRDefault="004A1F85">
      <w:pPr>
        <w:numPr>
          <w:ilvl w:val="0"/>
          <w:numId w:val="5"/>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Изучение нотной грамоты, которое следует начинать после того, как ученик овладеет первыми основными навыками звукоизвлечения и усвоит, что любая музыка о чем-либо «рассказывает», передает какое-либо художественное содержание. Ребенок, не имеющий достаточного запаса музыкальных впечатлений, не приученный вслушиваться в звучание инструмента, не воспринимает музыкальную грамоту как фиксацию живой музыкальной речи. Она может превратиться для него в обозначение тех или иных клавиш фортепиано. В итоге исполнение ученика с самого начала рискует стать формальным, </w:t>
      </w:r>
      <w:proofErr w:type="gramStart"/>
      <w:r>
        <w:rPr>
          <w:rFonts w:ascii="Times New Roman" w:eastAsia="Times New Roman" w:hAnsi="Times New Roman" w:cs="Times New Roman"/>
          <w:sz w:val="24"/>
        </w:rPr>
        <w:t>безжизне</w:t>
      </w:r>
      <w:r w:rsidR="00B973BC">
        <w:rPr>
          <w:rFonts w:ascii="Times New Roman" w:eastAsia="Times New Roman" w:hAnsi="Times New Roman" w:cs="Times New Roman"/>
          <w:sz w:val="24"/>
        </w:rPr>
        <w:t>н</w:t>
      </w:r>
      <w:r>
        <w:rPr>
          <w:rFonts w:ascii="Times New Roman" w:eastAsia="Times New Roman" w:hAnsi="Times New Roman" w:cs="Times New Roman"/>
          <w:sz w:val="24"/>
        </w:rPr>
        <w:t>ным .</w:t>
      </w:r>
      <w:proofErr w:type="gramEnd"/>
    </w:p>
    <w:p w:rsidR="00061FD1" w:rsidRDefault="00B973BC" w:rsidP="00B973BC">
      <w:pPr>
        <w:keepNext/>
        <w:keepLines/>
        <w:spacing w:after="0" w:line="360" w:lineRule="auto"/>
        <w:ind w:firstLine="567"/>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4A1F85">
        <w:rPr>
          <w:rFonts w:ascii="Times New Roman" w:eastAsia="Times New Roman" w:hAnsi="Times New Roman" w:cs="Times New Roman"/>
          <w:sz w:val="32"/>
        </w:rPr>
        <w:t>5</w:t>
      </w:r>
      <w:r>
        <w:rPr>
          <w:rFonts w:ascii="Times New Roman" w:eastAsia="Times New Roman" w:hAnsi="Times New Roman" w:cs="Times New Roman"/>
          <w:sz w:val="32"/>
        </w:rPr>
        <w:t>.</w:t>
      </w:r>
      <w:r w:rsidR="004A1F85">
        <w:rPr>
          <w:rFonts w:ascii="Times New Roman" w:eastAsia="Times New Roman" w:hAnsi="Times New Roman" w:cs="Times New Roman"/>
          <w:sz w:val="32"/>
        </w:rPr>
        <w:t xml:space="preserve"> Работа над звукоизвлечением</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На первых уроках можно поближе познакомить ребенка с устройством инструмента. Нужно показать, что источником звука являются струны, и что их длина меняется от одного края инструмента к другому. В низком регистре струны толстые и длинные, в высоком – тонкие и короткие. Исходя из этого, показать, как меняется характер звука. Также обратить внимание на молоточки, бьющие по струнам. Все молоточки обклеены мягким войлоком, отчего звук густой, объемный.</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Работа над звукоизвлечением начинается с извлечения отдельных звуков (сначала</w:t>
      </w:r>
      <w:r>
        <w:rPr>
          <w:rFonts w:ascii="Times New Roman" w:eastAsia="Times New Roman" w:hAnsi="Times New Roman" w:cs="Times New Roman"/>
          <w:sz w:val="24"/>
        </w:rPr>
        <w:br/>
        <w:t xml:space="preserve"> 3-м пальцем, наиболее устойчивым, затем переходят ко 2-му и 4-му и, наконец, к 1-му – 5-му). Эти упражнения играют поочередно правой и левой рукой.</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Таким образом, первый прием, или штрих, которым овладевает ученик, - </w:t>
      </w:r>
      <w:proofErr w:type="spellStart"/>
      <w:r>
        <w:rPr>
          <w:rFonts w:ascii="Times New Roman" w:eastAsia="Times New Roman" w:hAnsi="Times New Roman" w:cs="Times New Roman"/>
          <w:sz w:val="24"/>
        </w:rPr>
        <w:t>non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legato</w:t>
      </w:r>
      <w:proofErr w:type="spellEnd"/>
      <w:r>
        <w:rPr>
          <w:rFonts w:ascii="Times New Roman" w:eastAsia="Times New Roman" w:hAnsi="Times New Roman" w:cs="Times New Roman"/>
          <w:sz w:val="24"/>
        </w:rPr>
        <w:t xml:space="preserve">. Это с первых же шагов воспитывает у ребенка координацию движений всех частей руки, позволяет легче добиться лучшего освобождения мышц и вырабатывает полный певучий звук, который затем послужит хорошей основой для игры </w:t>
      </w:r>
      <w:proofErr w:type="spellStart"/>
      <w:r>
        <w:rPr>
          <w:rFonts w:ascii="Times New Roman" w:eastAsia="Times New Roman" w:hAnsi="Times New Roman" w:cs="Times New Roman"/>
          <w:sz w:val="24"/>
        </w:rPr>
        <w:t>legato</w:t>
      </w:r>
      <w:proofErr w:type="spellEnd"/>
      <w:r>
        <w:rPr>
          <w:rFonts w:ascii="Times New Roman" w:eastAsia="Times New Roman" w:hAnsi="Times New Roman" w:cs="Times New Roman"/>
          <w:sz w:val="24"/>
        </w:rPr>
        <w:t>.</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Уже в первых упражнениях необходимо обратить внимание на качество воспроизводимого звука. Он должен быть сочным, певучим, долго длящимся. Надо избегать как бледного, «белого», так и резкого, стучащего звука. Важно, чтобы палец при взятии звука опускался на клавишу без предварительного ее «</w:t>
      </w:r>
      <w:proofErr w:type="spellStart"/>
      <w:r>
        <w:rPr>
          <w:rFonts w:ascii="Times New Roman" w:eastAsia="Times New Roman" w:hAnsi="Times New Roman" w:cs="Times New Roman"/>
          <w:sz w:val="24"/>
        </w:rPr>
        <w:t>нащупывания</w:t>
      </w:r>
      <w:proofErr w:type="spellEnd"/>
      <w:r>
        <w:rPr>
          <w:rFonts w:ascii="Times New Roman" w:eastAsia="Times New Roman" w:hAnsi="Times New Roman" w:cs="Times New Roman"/>
          <w:sz w:val="24"/>
        </w:rPr>
        <w:t xml:space="preserve">», без всяких помех, вызывающих вредную фиксацию. Этот навык служит профилактикой вредных напряжений и превосходным средством для развития свободной </w:t>
      </w:r>
      <w:proofErr w:type="gramStart"/>
      <w:r>
        <w:rPr>
          <w:rFonts w:ascii="Times New Roman" w:eastAsia="Times New Roman" w:hAnsi="Times New Roman" w:cs="Times New Roman"/>
          <w:sz w:val="24"/>
        </w:rPr>
        <w:t>игры .</w:t>
      </w:r>
      <w:proofErr w:type="gramEnd"/>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Предварительно можно использовать упражнения на расслабление рук из гимнастики Артоболевской</w:t>
      </w:r>
      <w:r w:rsidR="0097299A">
        <w:rPr>
          <w:rFonts w:ascii="Times New Roman" w:eastAsia="Times New Roman" w:hAnsi="Times New Roman" w:cs="Times New Roman"/>
          <w:sz w:val="24"/>
        </w:rPr>
        <w:t xml:space="preserve"> А</w:t>
      </w:r>
      <w:r>
        <w:rPr>
          <w:rFonts w:ascii="Times New Roman" w:eastAsia="Times New Roman" w:hAnsi="Times New Roman" w:cs="Times New Roman"/>
          <w:sz w:val="24"/>
        </w:rPr>
        <w:t>.</w:t>
      </w:r>
      <w:r w:rsidR="0097299A">
        <w:rPr>
          <w:rFonts w:ascii="Times New Roman" w:eastAsia="Times New Roman" w:hAnsi="Times New Roman" w:cs="Times New Roman"/>
          <w:sz w:val="24"/>
        </w:rPr>
        <w:t xml:space="preserve"> Д.</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работе над звукоизвлечением определяющим служит стремление решить какую-либо звуковую задачу, в связи с которой и надо рекомендовать соответствующие приемы. </w:t>
      </w:r>
      <w:r>
        <w:rPr>
          <w:rFonts w:ascii="Times New Roman" w:eastAsia="Times New Roman" w:hAnsi="Times New Roman" w:cs="Times New Roman"/>
          <w:sz w:val="24"/>
        </w:rPr>
        <w:lastRenderedPageBreak/>
        <w:t>Такой подход воспитывает правильное понимание соотношения художественной цели и пианистических средств, необходимых для ее достижения.</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Работу можно строить таким образом: сначала педагог извлекает несколько певучих и протяжных звуков и предлагает ученику дослушать их до полного исчезновения. После этого ребенок должен попытаться сам извлечь такие же певучие и протяжные звуки; преподаватель пока ничего не подсказывает. Ученик с этой задачей, как правило, не справляется. Важно, чтобы он услышал разницу между звуками, извлеченными им и педагогом, и постарался достичь такого же результата, как у учителя. Можно разрешить ему попытаться найти нужный прием. Здесь активизируется самостоятельность на пути реализации творческих замыслов и интуитивное </w:t>
      </w:r>
      <w:proofErr w:type="spellStart"/>
      <w:r>
        <w:rPr>
          <w:rFonts w:ascii="Times New Roman" w:eastAsia="Times New Roman" w:hAnsi="Times New Roman" w:cs="Times New Roman"/>
          <w:sz w:val="24"/>
        </w:rPr>
        <w:t>нащупывание</w:t>
      </w:r>
      <w:proofErr w:type="spellEnd"/>
      <w:r>
        <w:rPr>
          <w:rFonts w:ascii="Times New Roman" w:eastAsia="Times New Roman" w:hAnsi="Times New Roman" w:cs="Times New Roman"/>
          <w:sz w:val="24"/>
        </w:rPr>
        <w:t xml:space="preserve"> движений, необходимых для их реализации. Но далее педагог направляет поиски ученика и подсказывает ему нужные приемы.</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После овладения штрихом </w:t>
      </w:r>
      <w:proofErr w:type="spellStart"/>
      <w:r>
        <w:rPr>
          <w:rFonts w:ascii="Times New Roman" w:eastAsia="Times New Roman" w:hAnsi="Times New Roman" w:cs="Times New Roman"/>
          <w:sz w:val="24"/>
        </w:rPr>
        <w:t>non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legato</w:t>
      </w:r>
      <w:proofErr w:type="spellEnd"/>
      <w:r>
        <w:rPr>
          <w:rFonts w:ascii="Times New Roman" w:eastAsia="Times New Roman" w:hAnsi="Times New Roman" w:cs="Times New Roman"/>
          <w:sz w:val="24"/>
        </w:rPr>
        <w:t xml:space="preserve"> можно переходить к </w:t>
      </w:r>
      <w:proofErr w:type="spellStart"/>
      <w:r>
        <w:rPr>
          <w:rFonts w:ascii="Times New Roman" w:eastAsia="Times New Roman" w:hAnsi="Times New Roman" w:cs="Times New Roman"/>
          <w:sz w:val="24"/>
        </w:rPr>
        <w:t>legato</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staccato</w:t>
      </w:r>
      <w:proofErr w:type="spellEnd"/>
      <w:r>
        <w:rPr>
          <w:rFonts w:ascii="Times New Roman" w:eastAsia="Times New Roman" w:hAnsi="Times New Roman" w:cs="Times New Roman"/>
          <w:sz w:val="24"/>
        </w:rPr>
        <w:t>.</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Staccato</w:t>
      </w:r>
      <w:proofErr w:type="spellEnd"/>
      <w:r>
        <w:rPr>
          <w:rFonts w:ascii="Times New Roman" w:eastAsia="Times New Roman" w:hAnsi="Times New Roman" w:cs="Times New Roman"/>
          <w:sz w:val="24"/>
        </w:rPr>
        <w:t xml:space="preserve"> можно начинать осваивать с какой-нибудь пьесы или игры. Объяснить можно следующим образом: кончик пальца прикасается к клавише, не нажимая ее, затем резким движением оттолкнуться клавиши, извлекая при этом острый, короткий звук; после взятия звука запястье прогибается вверх, рука «подпрыгивает».</w:t>
      </w:r>
    </w:p>
    <w:p w:rsidR="00061FD1" w:rsidRPr="00BF7355" w:rsidRDefault="004A1F85" w:rsidP="00BF735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Вышеперечисленные три вида штрихов можно с чем-нибудь ассоциировать. Например, </w:t>
      </w:r>
      <w:proofErr w:type="spellStart"/>
      <w:r>
        <w:rPr>
          <w:rFonts w:ascii="Times New Roman" w:eastAsia="Times New Roman" w:hAnsi="Times New Roman" w:cs="Times New Roman"/>
          <w:sz w:val="24"/>
        </w:rPr>
        <w:t>non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legato</w:t>
      </w:r>
      <w:proofErr w:type="spellEnd"/>
      <w:r>
        <w:rPr>
          <w:rFonts w:ascii="Times New Roman" w:eastAsia="Times New Roman" w:hAnsi="Times New Roman" w:cs="Times New Roman"/>
          <w:sz w:val="24"/>
        </w:rPr>
        <w:t xml:space="preserve"> – шаги, </w:t>
      </w:r>
      <w:proofErr w:type="spellStart"/>
      <w:r>
        <w:rPr>
          <w:rFonts w:ascii="Times New Roman" w:eastAsia="Times New Roman" w:hAnsi="Times New Roman" w:cs="Times New Roman"/>
          <w:sz w:val="24"/>
        </w:rPr>
        <w:t>legato</w:t>
      </w:r>
      <w:proofErr w:type="spellEnd"/>
      <w:r>
        <w:rPr>
          <w:rFonts w:ascii="Times New Roman" w:eastAsia="Times New Roman" w:hAnsi="Times New Roman" w:cs="Times New Roman"/>
          <w:sz w:val="24"/>
        </w:rPr>
        <w:t xml:space="preserve"> – пение, передвигаться «ползком», </w:t>
      </w:r>
      <w:proofErr w:type="spellStart"/>
      <w:r>
        <w:rPr>
          <w:rFonts w:ascii="Times New Roman" w:eastAsia="Times New Roman" w:hAnsi="Times New Roman" w:cs="Times New Roman"/>
          <w:sz w:val="24"/>
        </w:rPr>
        <w:t>staccato</w:t>
      </w:r>
      <w:proofErr w:type="spellEnd"/>
      <w:r>
        <w:rPr>
          <w:rFonts w:ascii="Times New Roman" w:eastAsia="Times New Roman" w:hAnsi="Times New Roman" w:cs="Times New Roman"/>
          <w:sz w:val="24"/>
        </w:rPr>
        <w:t xml:space="preserve"> – прыжки, обжечься об сковородку и т.д. также нужно, чтобы ученики сразу усвоили и значение слова «штрихи» (способы извлечения звуков). На этом этапе полезно объяснить, что многие слова в музыке пишутся и говорятся на итальянском языке. Пусть ребенок постепенно привыкает пользоват</w:t>
      </w:r>
      <w:r w:rsidR="00BF7355">
        <w:rPr>
          <w:rFonts w:ascii="Times New Roman" w:eastAsia="Times New Roman" w:hAnsi="Times New Roman" w:cs="Times New Roman"/>
          <w:sz w:val="24"/>
        </w:rPr>
        <w:t>ься профессиональными терминами</w:t>
      </w:r>
      <w:r>
        <w:rPr>
          <w:rFonts w:ascii="Times New Roman" w:eastAsia="Times New Roman" w:hAnsi="Times New Roman" w:cs="Times New Roman"/>
          <w:sz w:val="24"/>
        </w:rPr>
        <w:t>.</w:t>
      </w:r>
    </w:p>
    <w:p w:rsidR="00061FD1" w:rsidRDefault="0076181E">
      <w:pPr>
        <w:keepNext/>
        <w:keepLines/>
        <w:spacing w:after="0" w:line="360" w:lineRule="auto"/>
        <w:ind w:firstLine="567"/>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4A1F85">
        <w:rPr>
          <w:rFonts w:ascii="Times New Roman" w:eastAsia="Times New Roman" w:hAnsi="Times New Roman" w:cs="Times New Roman"/>
          <w:sz w:val="32"/>
        </w:rPr>
        <w:t>6</w:t>
      </w:r>
      <w:r>
        <w:rPr>
          <w:rFonts w:ascii="Times New Roman" w:eastAsia="Times New Roman" w:hAnsi="Times New Roman" w:cs="Times New Roman"/>
          <w:sz w:val="32"/>
        </w:rPr>
        <w:t>.</w:t>
      </w:r>
      <w:r w:rsidR="004A1F85">
        <w:rPr>
          <w:rFonts w:ascii="Times New Roman" w:eastAsia="Times New Roman" w:hAnsi="Times New Roman" w:cs="Times New Roman"/>
          <w:sz w:val="32"/>
        </w:rPr>
        <w:t xml:space="preserve"> Подбор по слуху</w:t>
      </w:r>
      <w:r>
        <w:rPr>
          <w:rFonts w:ascii="Times New Roman" w:eastAsia="Times New Roman" w:hAnsi="Times New Roman" w:cs="Times New Roman"/>
          <w:sz w:val="32"/>
        </w:rPr>
        <w:t>.</w:t>
      </w:r>
    </w:p>
    <w:p w:rsidR="00061FD1" w:rsidRDefault="004A1F8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Когда ученик начнет овладевать извлечением отдельных звуков, полученный навык надо применить для подбора по слуху знакомых или разученных песенок. Для детей с неразвитым слухом эта задача будет нелегкой. Чтобы помочь такому ученику, нужно приучить его </w:t>
      </w:r>
      <w:proofErr w:type="spellStart"/>
      <w:r>
        <w:rPr>
          <w:rFonts w:ascii="Times New Roman" w:eastAsia="Times New Roman" w:hAnsi="Times New Roman" w:cs="Times New Roman"/>
          <w:sz w:val="24"/>
        </w:rPr>
        <w:t>пропевать</w:t>
      </w:r>
      <w:proofErr w:type="spellEnd"/>
      <w:r>
        <w:rPr>
          <w:rFonts w:ascii="Times New Roman" w:eastAsia="Times New Roman" w:hAnsi="Times New Roman" w:cs="Times New Roman"/>
          <w:sz w:val="24"/>
        </w:rPr>
        <w:t xml:space="preserve"> искомый звук и вслушиваться – лежит он ниже или выше исходного. На первых порах педагог может помочь ребенку найти ребенку нужные звуки на фортепиано. Несмотря на трудности, подбор песенок – хорошее средство для развития внутреннего слуха и свободы ориентировки на клавиатуре. Подобранные песенки полезно транспонировать в другие тональности.</w:t>
      </w:r>
    </w:p>
    <w:p w:rsidR="00061FD1" w:rsidRDefault="004A1F8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Подбор по слуху нужно делать поочередно правой и левой рукой, чтобы обе развивались равномерно. Полезно также чередовать руки во время исполнения одной песенки, исполняя низкие звуки лево</w:t>
      </w:r>
      <w:r w:rsidR="00BF7355">
        <w:rPr>
          <w:rFonts w:ascii="Times New Roman" w:eastAsia="Times New Roman" w:hAnsi="Times New Roman" w:cs="Times New Roman"/>
          <w:sz w:val="24"/>
        </w:rPr>
        <w:t>й рукой, высокие – правой рукой</w:t>
      </w:r>
      <w:r>
        <w:rPr>
          <w:rFonts w:ascii="Times New Roman" w:eastAsia="Times New Roman" w:hAnsi="Times New Roman" w:cs="Times New Roman"/>
          <w:sz w:val="24"/>
        </w:rPr>
        <w:t>.</w:t>
      </w:r>
    </w:p>
    <w:p w:rsidR="00061FD1" w:rsidRDefault="00061FD1">
      <w:pPr>
        <w:keepNext/>
        <w:keepLines/>
        <w:spacing w:after="0" w:line="360" w:lineRule="auto"/>
        <w:ind w:firstLine="567"/>
        <w:rPr>
          <w:rFonts w:ascii="Times New Roman" w:eastAsia="Times New Roman" w:hAnsi="Times New Roman" w:cs="Times New Roman"/>
          <w:sz w:val="32"/>
        </w:rPr>
      </w:pPr>
    </w:p>
    <w:p w:rsidR="00061FD1" w:rsidRDefault="0076181E">
      <w:pPr>
        <w:keepNext/>
        <w:keepLines/>
        <w:spacing w:after="0" w:line="360" w:lineRule="auto"/>
        <w:ind w:firstLine="567"/>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4A1F85">
        <w:rPr>
          <w:rFonts w:ascii="Times New Roman" w:eastAsia="Times New Roman" w:hAnsi="Times New Roman" w:cs="Times New Roman"/>
          <w:sz w:val="32"/>
        </w:rPr>
        <w:t>7</w:t>
      </w:r>
      <w:r>
        <w:rPr>
          <w:rFonts w:ascii="Times New Roman" w:eastAsia="Times New Roman" w:hAnsi="Times New Roman" w:cs="Times New Roman"/>
          <w:sz w:val="32"/>
        </w:rPr>
        <w:t>.</w:t>
      </w:r>
      <w:r w:rsidR="004A1F85">
        <w:rPr>
          <w:rFonts w:ascii="Times New Roman" w:eastAsia="Times New Roman" w:hAnsi="Times New Roman" w:cs="Times New Roman"/>
          <w:sz w:val="32"/>
        </w:rPr>
        <w:t xml:space="preserve"> Объяснение нотной записи</w:t>
      </w:r>
      <w:r>
        <w:rPr>
          <w:rFonts w:ascii="Times New Roman" w:eastAsia="Times New Roman" w:hAnsi="Times New Roman" w:cs="Times New Roman"/>
          <w:sz w:val="32"/>
        </w:rPr>
        <w:t>.</w:t>
      </w:r>
    </w:p>
    <w:p w:rsidR="00061FD1" w:rsidRDefault="004A1F8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Когда музыкальное и слуховое развитие ребенка будет направлено по верному пути, и он овладеет элементарными навыками звукоизвлечения, следует познакомить его с нотной записью. Этот период должен, по возможности, занять небольшое время, для ученика 1-го класса – от 2-х до 4-х недель. Как правило, после первого урока д</w:t>
      </w:r>
      <w:r w:rsidR="00BF7355">
        <w:rPr>
          <w:rFonts w:ascii="Times New Roman" w:eastAsia="Times New Roman" w:hAnsi="Times New Roman" w:cs="Times New Roman"/>
          <w:sz w:val="24"/>
        </w:rPr>
        <w:t>ети знают названия белых клавиш</w:t>
      </w:r>
      <w:r w:rsidR="0076181E">
        <w:rPr>
          <w:rFonts w:ascii="Times New Roman" w:eastAsia="Times New Roman" w:hAnsi="Times New Roman" w:cs="Times New Roman"/>
          <w:sz w:val="24"/>
        </w:rPr>
        <w:t>.</w:t>
      </w:r>
    </w:p>
    <w:p w:rsidR="00061FD1" w:rsidRDefault="004A1F8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Постепенно нужно вводить и другие понятия нотной грамоты.  Названия октав можно дать еще тогда, когда ребенок знакомится с расположением клавиш и ищет «все до». Понятия сильной доли и метра («счета») можно заложить еще до изучения нот: поиграть музыку в двухдольном и трехдольном размерах, предложив ученику:</w:t>
      </w:r>
    </w:p>
    <w:p w:rsidR="00061FD1" w:rsidRDefault="004A1F85">
      <w:pPr>
        <w:numPr>
          <w:ilvl w:val="0"/>
          <w:numId w:val="6"/>
        </w:numPr>
        <w:tabs>
          <w:tab w:val="left" w:pos="709"/>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вести счет долями;</w:t>
      </w:r>
    </w:p>
    <w:p w:rsidR="00061FD1" w:rsidRDefault="004A1F85">
      <w:pPr>
        <w:numPr>
          <w:ilvl w:val="0"/>
          <w:numId w:val="6"/>
        </w:numPr>
        <w:tabs>
          <w:tab w:val="left" w:pos="709"/>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хлопать на сильную долю.</w:t>
      </w:r>
    </w:p>
    <w:p w:rsidR="00061FD1" w:rsidRDefault="004A1F85">
      <w:pPr>
        <w:tabs>
          <w:tab w:val="left" w:pos="709"/>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Такт, тактовая черта, тактовый размер вводятся после элементарного ознакомления с длительностями. Понятие «размер» нужно объяснить так: верхнее число – сколько длительностей в такте, нижнее – каких.</w:t>
      </w:r>
    </w:p>
    <w:p w:rsidR="00061FD1" w:rsidRDefault="004A1F85">
      <w:pPr>
        <w:tabs>
          <w:tab w:val="left" w:pos="709"/>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Если ученик неправильно играет ритм в каком-нибудь произведении, то на раннем этапе для исправления лучше пользоваться </w:t>
      </w:r>
      <w:proofErr w:type="spellStart"/>
      <w:r>
        <w:rPr>
          <w:rFonts w:ascii="Times New Roman" w:eastAsia="Times New Roman" w:hAnsi="Times New Roman" w:cs="Times New Roman"/>
          <w:sz w:val="24"/>
        </w:rPr>
        <w:t>ритмослогами</w:t>
      </w:r>
      <w:proofErr w:type="spell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прохлопыванием</w:t>
      </w:r>
      <w:proofErr w:type="spellEnd"/>
      <w:r>
        <w:rPr>
          <w:rFonts w:ascii="Times New Roman" w:eastAsia="Times New Roman" w:hAnsi="Times New Roman" w:cs="Times New Roman"/>
          <w:sz w:val="24"/>
        </w:rPr>
        <w:t>, далее – применять счет («раз-и, два-и» и т.д.).</w:t>
      </w:r>
    </w:p>
    <w:p w:rsidR="00061FD1" w:rsidRPr="00BF7355" w:rsidRDefault="0076181E" w:rsidP="00BF7355">
      <w:pPr>
        <w:tabs>
          <w:tab w:val="left" w:pos="709"/>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На уроках музыки</w:t>
      </w:r>
      <w:r w:rsidR="004A1F85">
        <w:rPr>
          <w:rFonts w:ascii="Times New Roman" w:eastAsia="Times New Roman" w:hAnsi="Times New Roman" w:cs="Times New Roman"/>
          <w:sz w:val="24"/>
        </w:rPr>
        <w:t xml:space="preserve"> ученику должны прививаться основные навыки, которые помогут ему в дальнейшем развитии и становлении музыканта. Наряду с занятиями по специальности учащийся должен играть в ансамблях, заниматься аккомпанементом, чтением нот с листа, подбором по слуху, транспонированием.</w:t>
      </w:r>
    </w:p>
    <w:p w:rsidR="00061FD1" w:rsidRDefault="0076181E">
      <w:pPr>
        <w:keepNext/>
        <w:keepLines/>
        <w:spacing w:after="0" w:line="360" w:lineRule="auto"/>
        <w:ind w:firstLine="567"/>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4A1F85">
        <w:rPr>
          <w:rFonts w:ascii="Times New Roman" w:eastAsia="Times New Roman" w:hAnsi="Times New Roman" w:cs="Times New Roman"/>
          <w:sz w:val="32"/>
        </w:rPr>
        <w:t>8</w:t>
      </w:r>
      <w:r>
        <w:rPr>
          <w:rFonts w:ascii="Times New Roman" w:eastAsia="Times New Roman" w:hAnsi="Times New Roman" w:cs="Times New Roman"/>
          <w:sz w:val="32"/>
        </w:rPr>
        <w:t>.</w:t>
      </w:r>
      <w:r w:rsidR="004A1F85">
        <w:rPr>
          <w:rFonts w:ascii="Times New Roman" w:eastAsia="Times New Roman" w:hAnsi="Times New Roman" w:cs="Times New Roman"/>
          <w:sz w:val="32"/>
        </w:rPr>
        <w:t xml:space="preserve"> Чтение с листа</w:t>
      </w:r>
      <w:r>
        <w:rPr>
          <w:rFonts w:ascii="Times New Roman" w:eastAsia="Times New Roman" w:hAnsi="Times New Roman" w:cs="Times New Roman"/>
          <w:sz w:val="32"/>
        </w:rPr>
        <w:t>.</w:t>
      </w:r>
    </w:p>
    <w:p w:rsidR="00061FD1" w:rsidRDefault="004A1F85">
      <w:pPr>
        <w:tabs>
          <w:tab w:val="left" w:pos="709"/>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Чтение нот с листа является одной из важнейших проблем музыкального образования. Главным недостатком выпускников музыкальных школ в области чтения с листа является неточное воспроизведение ритмического рисунка, аккордовой фактуры и штрихов. Кроме того</w:t>
      </w:r>
      <w:r w:rsidR="00BF7355">
        <w:rPr>
          <w:rFonts w:ascii="Times New Roman" w:eastAsia="Times New Roman" w:hAnsi="Times New Roman" w:cs="Times New Roman"/>
          <w:sz w:val="24"/>
        </w:rPr>
        <w:t>,</w:t>
      </w:r>
      <w:r>
        <w:rPr>
          <w:rFonts w:ascii="Times New Roman" w:eastAsia="Times New Roman" w:hAnsi="Times New Roman" w:cs="Times New Roman"/>
          <w:sz w:val="24"/>
        </w:rPr>
        <w:t xml:space="preserve"> учащиеся не осознают и не чувствуют музыкальной фразы, ее мотивного строения. Это свидетельствует об отсутствии навыков чтения нот с листа и неразвитости музыкального мышления. Возможности учащегося в самостоятельном музицировании в этом случае ограничены.</w:t>
      </w:r>
    </w:p>
    <w:p w:rsidR="00061FD1" w:rsidRDefault="004A1F85">
      <w:pPr>
        <w:tabs>
          <w:tab w:val="left" w:pos="709"/>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Формирование навыков чтения нот с листа связано с последовательным решением целого комплекса практических и педагогических задач. При регулярных занятиях чтением с листа расширяется музыкальный кругозор учащегося, музыкальный слух, мышление, </w:t>
      </w:r>
      <w:r>
        <w:rPr>
          <w:rFonts w:ascii="Times New Roman" w:eastAsia="Times New Roman" w:hAnsi="Times New Roman" w:cs="Times New Roman"/>
          <w:sz w:val="24"/>
        </w:rPr>
        <w:lastRenderedPageBreak/>
        <w:t xml:space="preserve">облегчается задача организации пианистического аппарата, вырабатывается быстрая ориентировка на клавиатуре, развиваются сложные двигательные навыки, формируется база для </w:t>
      </w:r>
      <w:proofErr w:type="spellStart"/>
      <w:r>
        <w:rPr>
          <w:rFonts w:ascii="Times New Roman" w:eastAsia="Times New Roman" w:hAnsi="Times New Roman" w:cs="Times New Roman"/>
          <w:sz w:val="24"/>
        </w:rPr>
        <w:t>аккомпан</w:t>
      </w:r>
      <w:r w:rsidR="00720564">
        <w:rPr>
          <w:rFonts w:ascii="Times New Roman" w:eastAsia="Times New Roman" w:hAnsi="Times New Roman" w:cs="Times New Roman"/>
          <w:sz w:val="24"/>
        </w:rPr>
        <w:t>е</w:t>
      </w:r>
      <w:r>
        <w:rPr>
          <w:rFonts w:ascii="Times New Roman" w:eastAsia="Times New Roman" w:hAnsi="Times New Roman" w:cs="Times New Roman"/>
          <w:sz w:val="24"/>
        </w:rPr>
        <w:t>аторской</w:t>
      </w:r>
      <w:proofErr w:type="spellEnd"/>
      <w:r>
        <w:rPr>
          <w:rFonts w:ascii="Times New Roman" w:eastAsia="Times New Roman" w:hAnsi="Times New Roman" w:cs="Times New Roman"/>
          <w:sz w:val="24"/>
        </w:rPr>
        <w:t xml:space="preserve"> практики, игры в ансамбле.</w:t>
      </w:r>
    </w:p>
    <w:p w:rsidR="00061FD1" w:rsidRDefault="004A1F85">
      <w:pPr>
        <w:tabs>
          <w:tab w:val="left" w:pos="709"/>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 пользе чтения с листа было известно с давних пор. Об этом писали в своих трактатах Ф.-Э</w:t>
      </w:r>
      <w:r w:rsidR="00720564">
        <w:rPr>
          <w:rFonts w:ascii="Times New Roman" w:eastAsia="Times New Roman" w:hAnsi="Times New Roman" w:cs="Times New Roman"/>
          <w:sz w:val="24"/>
        </w:rPr>
        <w:t>.</w:t>
      </w:r>
      <w:r>
        <w:rPr>
          <w:rFonts w:ascii="Times New Roman" w:eastAsia="Times New Roman" w:hAnsi="Times New Roman" w:cs="Times New Roman"/>
          <w:sz w:val="24"/>
        </w:rPr>
        <w:t xml:space="preserve"> Бах и Х. Шуберт. Во второй половине XIX века требования по чтению с листа содержались в программных документациях почти всех авторитетных учебных заведений, ка</w:t>
      </w:r>
      <w:r w:rsidR="00720564">
        <w:rPr>
          <w:rFonts w:ascii="Times New Roman" w:eastAsia="Times New Roman" w:hAnsi="Times New Roman" w:cs="Times New Roman"/>
          <w:sz w:val="24"/>
        </w:rPr>
        <w:t>к</w:t>
      </w:r>
      <w:r>
        <w:rPr>
          <w:rFonts w:ascii="Times New Roman" w:eastAsia="Times New Roman" w:hAnsi="Times New Roman" w:cs="Times New Roman"/>
          <w:sz w:val="24"/>
        </w:rPr>
        <w:t xml:space="preserve"> в России, так и за рубежом. Но в конце XX века стал отмечаться спад уровня чтения с листа. Есть ряд причин этого явления:</w:t>
      </w:r>
    </w:p>
    <w:p w:rsidR="00061FD1" w:rsidRDefault="004A1F85">
      <w:pPr>
        <w:numPr>
          <w:ilvl w:val="0"/>
          <w:numId w:val="7"/>
        </w:numPr>
        <w:tabs>
          <w:tab w:val="left" w:pos="709"/>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укоренившаяся практика исполнять весь репертуар наизусть. Быстрое заучивание на память мешает свободно ориентироваться в незнакомом тексте, так как основная работа над произведением протекает без нот;</w:t>
      </w:r>
    </w:p>
    <w:p w:rsidR="00061FD1" w:rsidRDefault="004A1F85">
      <w:pPr>
        <w:numPr>
          <w:ilvl w:val="0"/>
          <w:numId w:val="7"/>
        </w:numPr>
        <w:tabs>
          <w:tab w:val="left" w:pos="709"/>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обычно педагог направляет свои усилия на подготовку программ академических концертов и экзаменов. А пока внимание преподавателя занято выучиванием текста, нюансов, учащиеся задерживаются в своем музыкальном развитии. По мере усложнения репертуара знакомство с новым произведением становится для ученика все труднее;</w:t>
      </w:r>
    </w:p>
    <w:p w:rsidR="00061FD1" w:rsidRDefault="004A1F85">
      <w:pPr>
        <w:numPr>
          <w:ilvl w:val="0"/>
          <w:numId w:val="7"/>
        </w:numPr>
        <w:tabs>
          <w:tab w:val="left" w:pos="709"/>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бурное развитие средств звукозаписи обеспечило доступ музыкальной информации к слушателю. Музыканты знакомятся с новой для себя музыкой не через нотную литературу, а через аудиозаписи.</w:t>
      </w:r>
    </w:p>
    <w:p w:rsidR="00BF7355" w:rsidRPr="00BF7355" w:rsidRDefault="004A1F85" w:rsidP="00BF7355">
      <w:pPr>
        <w:numPr>
          <w:ilvl w:val="0"/>
          <w:numId w:val="7"/>
        </w:numPr>
        <w:tabs>
          <w:tab w:val="left" w:pos="709"/>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Для приобретения навыков чтения музыки с листа недостаточно просто много ее читать. Необходима</w:t>
      </w:r>
      <w:r w:rsidR="00BF7355">
        <w:rPr>
          <w:rFonts w:ascii="Times New Roman" w:eastAsia="Times New Roman" w:hAnsi="Times New Roman" w:cs="Times New Roman"/>
          <w:sz w:val="24"/>
        </w:rPr>
        <w:t xml:space="preserve"> методика обучения этому навыку</w:t>
      </w:r>
      <w:r>
        <w:rPr>
          <w:rFonts w:ascii="Times New Roman" w:eastAsia="Times New Roman" w:hAnsi="Times New Roman" w:cs="Times New Roman"/>
          <w:sz w:val="24"/>
        </w:rPr>
        <w:t>.</w:t>
      </w:r>
    </w:p>
    <w:p w:rsidR="00061FD1" w:rsidRDefault="00720564" w:rsidP="00BF7355">
      <w:pPr>
        <w:keepNext/>
        <w:keepLines/>
        <w:spacing w:after="0" w:line="360" w:lineRule="auto"/>
        <w:ind w:firstLine="567"/>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4A1F85">
        <w:rPr>
          <w:rFonts w:ascii="Times New Roman" w:eastAsia="Times New Roman" w:hAnsi="Times New Roman" w:cs="Times New Roman"/>
          <w:sz w:val="28"/>
        </w:rPr>
        <w:t>8.1</w:t>
      </w:r>
      <w:r>
        <w:rPr>
          <w:rFonts w:ascii="Times New Roman" w:eastAsia="Times New Roman" w:hAnsi="Times New Roman" w:cs="Times New Roman"/>
          <w:sz w:val="28"/>
        </w:rPr>
        <w:t>.</w:t>
      </w:r>
      <w:r w:rsidR="004A1F85">
        <w:rPr>
          <w:rFonts w:ascii="Times New Roman" w:eastAsia="Times New Roman" w:hAnsi="Times New Roman" w:cs="Times New Roman"/>
          <w:sz w:val="28"/>
        </w:rPr>
        <w:t xml:space="preserve"> Навыки, необходимые для успешного чтения с листа</w:t>
      </w:r>
    </w:p>
    <w:p w:rsidR="00061FD1" w:rsidRDefault="004A1F8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Чтение с листа подразумевает сквозное проигрывание нового музыкального материала по нотам. Основная задача заключается в ознакомлении с произведением в общих чертах. Успешность чтения нот с листа зависит от знаний и навыков исполнителя: чем больше видит и внутренне слышит музыкант в нотном тексте, чем скорее и далее предугадывает логику развития музыкального материала, чем лучше владеет инструментом, тем успешнее он читает с листа.</w:t>
      </w:r>
    </w:p>
    <w:p w:rsidR="00061FD1" w:rsidRDefault="004A1F8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Именно крупные музыканты чаще всего владеют чтением с листа в совершенстве. Но также важную роль здесь играет опыт.</w:t>
      </w:r>
    </w:p>
    <w:p w:rsidR="00061FD1" w:rsidRDefault="004A1F85">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Основные элементы, из которых складывается навык игры с листа:</w:t>
      </w:r>
    </w:p>
    <w:p w:rsidR="00061FD1" w:rsidRDefault="00720564">
      <w:pPr>
        <w:numPr>
          <w:ilvl w:val="0"/>
          <w:numId w:val="8"/>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у</w:t>
      </w:r>
      <w:r w:rsidR="004A1F85">
        <w:rPr>
          <w:rFonts w:ascii="Times New Roman" w:eastAsia="Times New Roman" w:hAnsi="Times New Roman" w:cs="Times New Roman"/>
          <w:sz w:val="24"/>
        </w:rPr>
        <w:t>веренное знание «языка нот», системы нотных обозначений. В отличие от буквенных, они размещаются и по горизонтали, и по вертикали, что представляет особую трудность;</w:t>
      </w:r>
    </w:p>
    <w:p w:rsidR="00061FD1" w:rsidRDefault="00720564">
      <w:pPr>
        <w:numPr>
          <w:ilvl w:val="0"/>
          <w:numId w:val="8"/>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у</w:t>
      </w:r>
      <w:r w:rsidR="004A1F85">
        <w:rPr>
          <w:rFonts w:ascii="Times New Roman" w:eastAsia="Times New Roman" w:hAnsi="Times New Roman" w:cs="Times New Roman"/>
          <w:sz w:val="24"/>
        </w:rPr>
        <w:t xml:space="preserve">скоренно чтение. Играя с листа, даже в умеренном темпе, музыкант не имеет возможность увидеть и осмыслить каждый нотный знак. На помощь музыканту приходят </w:t>
      </w:r>
      <w:r w:rsidR="004A1F85">
        <w:rPr>
          <w:rFonts w:ascii="Times New Roman" w:eastAsia="Times New Roman" w:hAnsi="Times New Roman" w:cs="Times New Roman"/>
          <w:sz w:val="24"/>
        </w:rPr>
        <w:lastRenderedPageBreak/>
        <w:t>методы ускоренного чтения. Один из них – «относительное чтение», которое осуществляется на основе четкого представления пространственных дистанций между нотными знаками.</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Одно из главных условий, обеспечивающих правильный процесс чтения нот с листа, заключено в умении смотреть вперед и </w:t>
      </w:r>
      <w:proofErr w:type="spellStart"/>
      <w:r>
        <w:rPr>
          <w:rFonts w:ascii="Times New Roman" w:eastAsia="Times New Roman" w:hAnsi="Times New Roman" w:cs="Times New Roman"/>
          <w:sz w:val="24"/>
        </w:rPr>
        <w:t>предслышать</w:t>
      </w:r>
      <w:proofErr w:type="spellEnd"/>
      <w:r>
        <w:rPr>
          <w:rFonts w:ascii="Times New Roman" w:eastAsia="Times New Roman" w:hAnsi="Times New Roman" w:cs="Times New Roman"/>
          <w:sz w:val="24"/>
        </w:rPr>
        <w:t>. М.Н. Баринова охарактеризовала это явление как «разведка глазами». Формула процесса такова: «вижу – слышу – играю». Учащийся охватывает глазами небольшой отрывок текста, запоминает его, и только после этого начинает играть. В это же время его глаза уже заняты следующим отрывком. Чем опытнее читающий, тем больше развит его внутренний слух, тем дальше он смотрит вперед при игре. Б.М. Теплов в книге «Психология музыкальных способностей» пишет: «У лиц с высокоразвитым слухом имеет место непосредственное «</w:t>
      </w:r>
      <w:proofErr w:type="spellStart"/>
      <w:r>
        <w:rPr>
          <w:rFonts w:ascii="Times New Roman" w:eastAsia="Times New Roman" w:hAnsi="Times New Roman" w:cs="Times New Roman"/>
          <w:sz w:val="24"/>
        </w:rPr>
        <w:t>слышание</w:t>
      </w:r>
      <w:proofErr w:type="spellEnd"/>
      <w:r>
        <w:rPr>
          <w:rFonts w:ascii="Times New Roman" w:eastAsia="Times New Roman" w:hAnsi="Times New Roman" w:cs="Times New Roman"/>
          <w:sz w:val="24"/>
        </w:rPr>
        <w:t xml:space="preserve"> глазами», превращение зрительного восприятия текста в зрительно-слуховое восприятие».</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У неопытных читающих дистанция между играемым и видимым сокращается до нуля. При этом, как правило, выпадает среднее звено формулы «вижу – слышу – играю». Зрительное восприятие нотного текста вызывает у таких учащихся лишь двигательный импульс, механическое взятие клавиши. Отсутствие при прочтении постоянной и глубокой «разведки глазами» ведет к тому, что игра становится формальной и монотонной.</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Второе существенное условие чтения с листа – неотрывность взгляда от нотного текста. Только при этом условии можно получить плавное, непрерывное развертывание. Неотрывность от текста взгляда связана с умением играть, не глядя на руки, «вслепую». Неспособность учащегося на ощупь ориентироваться на клавиатуре ведет к тому, </w:t>
      </w:r>
      <w:proofErr w:type="gramStart"/>
      <w:r>
        <w:rPr>
          <w:rFonts w:ascii="Times New Roman" w:eastAsia="Times New Roman" w:hAnsi="Times New Roman" w:cs="Times New Roman"/>
          <w:sz w:val="24"/>
        </w:rPr>
        <w:t>что</w:t>
      </w:r>
      <w:proofErr w:type="gramEnd"/>
      <w:r>
        <w:rPr>
          <w:rFonts w:ascii="Times New Roman" w:eastAsia="Times New Roman" w:hAnsi="Times New Roman" w:cs="Times New Roman"/>
          <w:sz w:val="24"/>
        </w:rPr>
        <w:t xml:space="preserve"> отыскивая пальцами требуемые сочетания звуков, он встает перед необходимостью чуть ли не ежесекундно обращать свой взгляд на клавиши. Отрываясь глазами от строчек, читающий теряет тот фрагмент текста, который он исполняет в данный момент. Поэтому следует отучать от постоянных кивков головой.</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Третье условие, способствующее улучшению процесса чтения с листа – ориентировка при игре по графическому изображению нотной записи. Нужно уметь схватывать с единого взгляда общую конфигурацию мелодических рисунков, направленность их движения, узнавать различные стереотипы фактуры (аккорды и их виды, гаммы, арпеджио), определять расстояние между звуками по вертикали (в интервалах и аккордах), узнавать начальные и </w:t>
      </w:r>
      <w:proofErr w:type="spellStart"/>
      <w:r>
        <w:rPr>
          <w:rFonts w:ascii="Times New Roman" w:eastAsia="Times New Roman" w:hAnsi="Times New Roman" w:cs="Times New Roman"/>
          <w:sz w:val="24"/>
        </w:rPr>
        <w:t>кадансовые</w:t>
      </w:r>
      <w:proofErr w:type="spellEnd"/>
      <w:r>
        <w:rPr>
          <w:rFonts w:ascii="Times New Roman" w:eastAsia="Times New Roman" w:hAnsi="Times New Roman" w:cs="Times New Roman"/>
          <w:sz w:val="24"/>
        </w:rPr>
        <w:t xml:space="preserve"> обороты. Умение распознавать в незнакомом тексте знакомое, опереться при случае на стандартную фигурацию, ведет к тому, что разгружается внимание играющего.</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Кроме свободной ориентировки на клавиатуре нужно владеть и аппликатурными навыками. Аппликатура основных фортепианных формул должна быть усвоена настолько </w:t>
      </w:r>
      <w:r>
        <w:rPr>
          <w:rFonts w:ascii="Times New Roman" w:eastAsia="Times New Roman" w:hAnsi="Times New Roman" w:cs="Times New Roman"/>
          <w:sz w:val="24"/>
        </w:rPr>
        <w:lastRenderedPageBreak/>
        <w:t xml:space="preserve">прочно и глубоко, чтобы, встретив в произведении ту или иную техническую формулу, играющий свободно ориентировался в выборе пальцев. По мнению Л. </w:t>
      </w:r>
      <w:proofErr w:type="spellStart"/>
      <w:r>
        <w:rPr>
          <w:rFonts w:ascii="Times New Roman" w:eastAsia="Times New Roman" w:hAnsi="Times New Roman" w:cs="Times New Roman"/>
          <w:sz w:val="24"/>
        </w:rPr>
        <w:t>Баренбойма</w:t>
      </w:r>
      <w:proofErr w:type="spellEnd"/>
      <w:r>
        <w:rPr>
          <w:rFonts w:ascii="Times New Roman" w:eastAsia="Times New Roman" w:hAnsi="Times New Roman" w:cs="Times New Roman"/>
          <w:sz w:val="24"/>
        </w:rPr>
        <w:t>, «Позиционная игра способствует быстрейшему овладению чтением с листа нотного текста. Она дисциплинирует руку, приучает ее к лучшей ориентировк</w:t>
      </w:r>
      <w:r w:rsidR="00940997">
        <w:rPr>
          <w:rFonts w:ascii="Times New Roman" w:eastAsia="Times New Roman" w:hAnsi="Times New Roman" w:cs="Times New Roman"/>
          <w:sz w:val="24"/>
        </w:rPr>
        <w:t>е</w:t>
      </w:r>
      <w:r>
        <w:rPr>
          <w:rFonts w:ascii="Times New Roman" w:eastAsia="Times New Roman" w:hAnsi="Times New Roman" w:cs="Times New Roman"/>
          <w:sz w:val="24"/>
        </w:rPr>
        <w:t xml:space="preserve"> на клавиатуре и к столь необходимой аппликатурной организованности».</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 чтении с листа усилия должны быть направлены на воспроизведение завершенных музыкальных мыслей. Нельзя выговаривать по слогам каждую ноту. Только игра по фразам способна сообщить процессу чтения осмысленность, внутреннюю логику и эмоциональную окраску. Структурное чтение ставит перед пианистом более сложные задачи, чем перед музыкантами других специальностей, так как фортепианная ткань воспринимается не только по горизонтали, но и по вертикали. Этот навык требует длительного воспитания.</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Структуру музыкальных построений учащемуся легче будет понять на основе песенных мелодий, в которых фразы литературного текста совпадают по своему строению с музыкальным.</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При чтении с листа не допускается:</w:t>
      </w:r>
    </w:p>
    <w:p w:rsidR="00061FD1" w:rsidRDefault="004A1F85">
      <w:pPr>
        <w:numPr>
          <w:ilvl w:val="0"/>
          <w:numId w:val="9"/>
        </w:numPr>
        <w:tabs>
          <w:tab w:val="left" w:pos="851"/>
        </w:tabs>
        <w:spacing w:after="0" w:line="36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остановки, поправки;</w:t>
      </w:r>
    </w:p>
    <w:p w:rsidR="00061FD1" w:rsidRDefault="004A1F85">
      <w:pPr>
        <w:numPr>
          <w:ilvl w:val="0"/>
          <w:numId w:val="9"/>
        </w:numPr>
        <w:tabs>
          <w:tab w:val="left" w:pos="851"/>
        </w:tabs>
        <w:spacing w:after="0" w:line="360" w:lineRule="auto"/>
        <w:ind w:left="567"/>
        <w:jc w:val="both"/>
        <w:rPr>
          <w:rFonts w:ascii="Times New Roman" w:eastAsia="Times New Roman" w:hAnsi="Times New Roman" w:cs="Times New Roman"/>
          <w:sz w:val="24"/>
        </w:rPr>
      </w:pPr>
      <w:r>
        <w:rPr>
          <w:rFonts w:ascii="Times New Roman" w:eastAsia="Times New Roman" w:hAnsi="Times New Roman" w:cs="Times New Roman"/>
          <w:sz w:val="24"/>
        </w:rPr>
        <w:t>значительное отступление от темпа.</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Прощаются: мелкие неточности, упрощение нотной ткани. Нет необходимости воспроизводить на клавиатуре каждый знак нотного текста. Музыканты в таких случаях придерживаются принципа – минимум нот, максимум музыки. Сокращению и облегчению подлежат фоновые гармонические звукообразования. Мелодические рисунки и басы тре</w:t>
      </w:r>
      <w:r w:rsidR="00BF7355">
        <w:rPr>
          <w:rFonts w:ascii="Times New Roman" w:eastAsia="Times New Roman" w:hAnsi="Times New Roman" w:cs="Times New Roman"/>
          <w:sz w:val="24"/>
        </w:rPr>
        <w:t>буют к себе бережного отношения</w:t>
      </w:r>
      <w:r>
        <w:rPr>
          <w:rFonts w:ascii="Times New Roman" w:eastAsia="Times New Roman" w:hAnsi="Times New Roman" w:cs="Times New Roman"/>
          <w:sz w:val="24"/>
        </w:rPr>
        <w:t>.</w:t>
      </w:r>
    </w:p>
    <w:p w:rsidR="00061FD1" w:rsidRDefault="00061FD1">
      <w:pPr>
        <w:tabs>
          <w:tab w:val="left" w:pos="851"/>
        </w:tabs>
        <w:spacing w:after="0" w:line="360" w:lineRule="auto"/>
        <w:ind w:firstLine="567"/>
        <w:jc w:val="both"/>
        <w:rPr>
          <w:rFonts w:ascii="Times New Roman" w:eastAsia="Times New Roman" w:hAnsi="Times New Roman" w:cs="Times New Roman"/>
          <w:sz w:val="28"/>
        </w:rPr>
      </w:pPr>
    </w:p>
    <w:p w:rsidR="00061FD1" w:rsidRDefault="00940997" w:rsidP="00BF7355">
      <w:pPr>
        <w:keepNext/>
        <w:keepLines/>
        <w:spacing w:after="0" w:line="360" w:lineRule="auto"/>
        <w:ind w:firstLine="567"/>
        <w:rPr>
          <w:rFonts w:ascii="Times New Roman" w:eastAsia="Times New Roman" w:hAnsi="Times New Roman" w:cs="Times New Roman"/>
          <w:sz w:val="28"/>
        </w:rPr>
      </w:pPr>
      <w:r>
        <w:rPr>
          <w:rFonts w:ascii="Times New Roman" w:eastAsia="Times New Roman" w:hAnsi="Times New Roman" w:cs="Times New Roman"/>
          <w:sz w:val="28"/>
        </w:rPr>
        <w:t xml:space="preserve">                                </w:t>
      </w:r>
      <w:r w:rsidR="004A1F85">
        <w:rPr>
          <w:rFonts w:ascii="Times New Roman" w:eastAsia="Times New Roman" w:hAnsi="Times New Roman" w:cs="Times New Roman"/>
          <w:sz w:val="28"/>
        </w:rPr>
        <w:t>8.2</w:t>
      </w:r>
      <w:r>
        <w:rPr>
          <w:rFonts w:ascii="Times New Roman" w:eastAsia="Times New Roman" w:hAnsi="Times New Roman" w:cs="Times New Roman"/>
          <w:sz w:val="28"/>
        </w:rPr>
        <w:t>.</w:t>
      </w:r>
      <w:r w:rsidR="004A1F85">
        <w:rPr>
          <w:rFonts w:ascii="Times New Roman" w:eastAsia="Times New Roman" w:hAnsi="Times New Roman" w:cs="Times New Roman"/>
          <w:sz w:val="28"/>
        </w:rPr>
        <w:t xml:space="preserve"> Методика чтения нот с листа</w:t>
      </w:r>
      <w:r>
        <w:rPr>
          <w:rFonts w:ascii="Times New Roman" w:eastAsia="Times New Roman" w:hAnsi="Times New Roman" w:cs="Times New Roman"/>
          <w:sz w:val="28"/>
        </w:rPr>
        <w:t>.</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Общую роль в воспитании зрительно-слуховых и </w:t>
      </w:r>
      <w:proofErr w:type="spellStart"/>
      <w:r>
        <w:rPr>
          <w:rFonts w:ascii="Times New Roman" w:eastAsia="Times New Roman" w:hAnsi="Times New Roman" w:cs="Times New Roman"/>
          <w:sz w:val="24"/>
        </w:rPr>
        <w:t>слухо</w:t>
      </w:r>
      <w:proofErr w:type="spellEnd"/>
      <w:r>
        <w:rPr>
          <w:rFonts w:ascii="Times New Roman" w:eastAsia="Times New Roman" w:hAnsi="Times New Roman" w:cs="Times New Roman"/>
          <w:sz w:val="24"/>
        </w:rPr>
        <w:t>-двигательных представлений следует придавать зрительному анализу предназначенного для прочтения с листа нотного текста. Уч</w:t>
      </w:r>
      <w:r w:rsidR="00940997">
        <w:rPr>
          <w:rFonts w:ascii="Times New Roman" w:eastAsia="Times New Roman" w:hAnsi="Times New Roman" w:cs="Times New Roman"/>
          <w:sz w:val="24"/>
        </w:rPr>
        <w:t>еник</w:t>
      </w:r>
      <w:r>
        <w:rPr>
          <w:rFonts w:ascii="Times New Roman" w:eastAsia="Times New Roman" w:hAnsi="Times New Roman" w:cs="Times New Roman"/>
          <w:sz w:val="24"/>
        </w:rPr>
        <w:t xml:space="preserve"> вникает в музыкальный материал, старается услышать, представить характер музыки еще до ее воспроизведения на инструменте. На основе анализа активно формируются и технические представления. В процессе анализа необходимо приучать ученика к определенной последовательности, начина</w:t>
      </w:r>
      <w:r w:rsidR="00940997">
        <w:rPr>
          <w:rFonts w:ascii="Times New Roman" w:eastAsia="Times New Roman" w:hAnsi="Times New Roman" w:cs="Times New Roman"/>
          <w:sz w:val="24"/>
        </w:rPr>
        <w:t>я</w:t>
      </w:r>
      <w:r>
        <w:rPr>
          <w:rFonts w:ascii="Times New Roman" w:eastAsia="Times New Roman" w:hAnsi="Times New Roman" w:cs="Times New Roman"/>
          <w:sz w:val="24"/>
        </w:rPr>
        <w:t xml:space="preserve"> с наиболее общих моментов и, прежде всего, с названия произведения, которое нередко определяет его общий характер и жанр.</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Анализ целесообразнее проводить по следующим ступеням:</w:t>
      </w:r>
    </w:p>
    <w:p w:rsidR="00061FD1" w:rsidRDefault="004A1F85">
      <w:pPr>
        <w:numPr>
          <w:ilvl w:val="0"/>
          <w:numId w:val="10"/>
        </w:numPr>
        <w:tabs>
          <w:tab w:val="left" w:pos="852"/>
          <w:tab w:val="left" w:pos="994"/>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тональность произведения, гармонии, гармонические последовательности, модуляции;</w:t>
      </w:r>
    </w:p>
    <w:p w:rsidR="00061FD1" w:rsidRDefault="004A1F85">
      <w:pPr>
        <w:numPr>
          <w:ilvl w:val="0"/>
          <w:numId w:val="10"/>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размер;</w:t>
      </w:r>
    </w:p>
    <w:p w:rsidR="00061FD1" w:rsidRDefault="004A1F85">
      <w:pPr>
        <w:numPr>
          <w:ilvl w:val="0"/>
          <w:numId w:val="10"/>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особенности фактуры;</w:t>
      </w:r>
    </w:p>
    <w:p w:rsidR="00061FD1" w:rsidRDefault="004A1F85">
      <w:pPr>
        <w:numPr>
          <w:ilvl w:val="0"/>
          <w:numId w:val="10"/>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ритмические рисунки;</w:t>
      </w:r>
    </w:p>
    <w:p w:rsidR="00061FD1" w:rsidRDefault="004A1F85">
      <w:pPr>
        <w:numPr>
          <w:ilvl w:val="0"/>
          <w:numId w:val="10"/>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специфика </w:t>
      </w:r>
      <w:proofErr w:type="spellStart"/>
      <w:r>
        <w:rPr>
          <w:rFonts w:ascii="Times New Roman" w:eastAsia="Times New Roman" w:hAnsi="Times New Roman" w:cs="Times New Roman"/>
          <w:sz w:val="24"/>
        </w:rPr>
        <w:t>звуковысотной</w:t>
      </w:r>
      <w:proofErr w:type="spellEnd"/>
      <w:r>
        <w:rPr>
          <w:rFonts w:ascii="Times New Roman" w:eastAsia="Times New Roman" w:hAnsi="Times New Roman" w:cs="Times New Roman"/>
          <w:sz w:val="24"/>
        </w:rPr>
        <w:t xml:space="preserve"> организации материала;</w:t>
      </w:r>
    </w:p>
    <w:p w:rsidR="00061FD1" w:rsidRDefault="004A1F85">
      <w:pPr>
        <w:numPr>
          <w:ilvl w:val="0"/>
          <w:numId w:val="10"/>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 характер музыки;</w:t>
      </w:r>
    </w:p>
    <w:p w:rsidR="00061FD1" w:rsidRDefault="004A1F85">
      <w:pPr>
        <w:numPr>
          <w:ilvl w:val="0"/>
          <w:numId w:val="10"/>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исполнительские приемы (динамика, артикуляция, темп, педализация, аппликатура, штрихи);</w:t>
      </w:r>
    </w:p>
    <w:p w:rsidR="00061FD1" w:rsidRDefault="004A1F85">
      <w:pPr>
        <w:numPr>
          <w:ilvl w:val="0"/>
          <w:numId w:val="10"/>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составные части мелодии (предложения, фразы, мотивы);</w:t>
      </w:r>
    </w:p>
    <w:p w:rsidR="00061FD1" w:rsidRDefault="004A1F85">
      <w:pPr>
        <w:numPr>
          <w:ilvl w:val="0"/>
          <w:numId w:val="10"/>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мелодическая и гармоническая повторность;</w:t>
      </w:r>
    </w:p>
    <w:p w:rsidR="00061FD1" w:rsidRDefault="004A1F85">
      <w:pPr>
        <w:numPr>
          <w:ilvl w:val="0"/>
          <w:numId w:val="10"/>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выявление характерных особенностей мелодики (движения по ступеням гаммы, по звукам трезвучия, скачки);</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Уже в старших классах учащихся следует приобщать к проведению двухступенчатого анализа:</w:t>
      </w:r>
    </w:p>
    <w:p w:rsidR="00061FD1" w:rsidRDefault="004A1F85">
      <w:pPr>
        <w:numPr>
          <w:ilvl w:val="0"/>
          <w:numId w:val="1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целостный анализ формы, лада, жанровых особенностей и др.;</w:t>
      </w:r>
    </w:p>
    <w:p w:rsidR="00061FD1" w:rsidRDefault="004A1F85">
      <w:pPr>
        <w:numPr>
          <w:ilvl w:val="0"/>
          <w:numId w:val="1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анализ элементов музыкального языка - интервалов, аккордов, ритмических групп.</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процессе анализа не следует задерживаться на легкодоступном материале, лучше больше внимания уделить трудным местам - скачкам, сложным ритмическим и гармоническим комплексам.</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навыков чтения с листа требует, чтобы материал был последовательно доступен, легче материала индивидуального плана учащегося. При этом музыкальный материал должен быть ритмически и интонационно знакомым, интересным, ярким.</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Среди упражнений, развивающих навык ускоренного восприятия текста по крупным смысловым членениям, существует так называемое "фотографирование". Ученику за короткое время показывают какой-нибудь фрагмент сочинения (мотив, фраза, предложение), который он должен запомнить, мысленно представить в звучании, а затем сыграть без нот. Далее по мере усложнения можно в момент исполнения показывать уже следующий фрагмент, и так до конца пьесы. В процессе этого упражнения постепенно увеличивается скорость восприятия и объем запоминаемых фрагментов.</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Быстрота и точность двигательной реакции на нотную картинку определяется разными факторами. Один из них - уверенная, не нуждающая</w:t>
      </w:r>
      <w:r w:rsidR="00161132">
        <w:rPr>
          <w:rFonts w:ascii="Times New Roman" w:eastAsia="Times New Roman" w:hAnsi="Times New Roman" w:cs="Times New Roman"/>
          <w:sz w:val="24"/>
        </w:rPr>
        <w:t>ся</w:t>
      </w:r>
      <w:r>
        <w:rPr>
          <w:rFonts w:ascii="Times New Roman" w:eastAsia="Times New Roman" w:hAnsi="Times New Roman" w:cs="Times New Roman"/>
          <w:sz w:val="24"/>
        </w:rPr>
        <w:t xml:space="preserve"> в </w:t>
      </w:r>
      <w:proofErr w:type="gramStart"/>
      <w:r>
        <w:rPr>
          <w:rFonts w:ascii="Times New Roman" w:eastAsia="Times New Roman" w:hAnsi="Times New Roman" w:cs="Times New Roman"/>
          <w:sz w:val="24"/>
        </w:rPr>
        <w:t>постоянной  поддержке</w:t>
      </w:r>
      <w:proofErr w:type="gramEnd"/>
      <w:r>
        <w:rPr>
          <w:rFonts w:ascii="Times New Roman" w:eastAsia="Times New Roman" w:hAnsi="Times New Roman" w:cs="Times New Roman"/>
          <w:sz w:val="24"/>
        </w:rPr>
        <w:t xml:space="preserve"> зрением ориентировка рук и пальцев на клавиатуре. Совершенствовать этот навык можно разучиванием и исполнением пьес со скрытой от глаз исполнителя клавиатурой. Также рекомендуется исполнять выученные пьесы в темноте.</w:t>
      </w:r>
    </w:p>
    <w:p w:rsidR="00061FD1" w:rsidRPr="00BF7355" w:rsidRDefault="004A1F85" w:rsidP="00BF735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Осознание смысла нотной графики, обучение умению читать ноты должны составлять на практике единый процесс: ученику следует сразу же и систематически тренироваться в чтении нот с листа. Это исключительно важно с первых же шагов обучения.</w:t>
      </w:r>
    </w:p>
    <w:p w:rsidR="00061FD1" w:rsidRPr="0080274E" w:rsidRDefault="00161132">
      <w:pPr>
        <w:keepNext/>
        <w:keepLines/>
        <w:spacing w:after="0" w:line="276" w:lineRule="auto"/>
        <w:ind w:firstLine="567"/>
        <w:rPr>
          <w:rFonts w:ascii="Times New Roman" w:eastAsia="Times New Roman" w:hAnsi="Times New Roman" w:cs="Times New Roman"/>
          <w:sz w:val="32"/>
        </w:rPr>
      </w:pPr>
      <w:r w:rsidRPr="0080274E">
        <w:rPr>
          <w:rFonts w:ascii="Times New Roman" w:eastAsia="Times New Roman" w:hAnsi="Times New Roman" w:cs="Times New Roman"/>
          <w:sz w:val="32"/>
        </w:rPr>
        <w:t xml:space="preserve">                 </w:t>
      </w:r>
      <w:r w:rsidR="004A1F85" w:rsidRPr="0080274E">
        <w:rPr>
          <w:rFonts w:ascii="Times New Roman" w:eastAsia="Times New Roman" w:hAnsi="Times New Roman" w:cs="Times New Roman"/>
          <w:sz w:val="32"/>
        </w:rPr>
        <w:t>9</w:t>
      </w:r>
      <w:r w:rsidRPr="0080274E">
        <w:rPr>
          <w:rFonts w:ascii="Times New Roman" w:eastAsia="Times New Roman" w:hAnsi="Times New Roman" w:cs="Times New Roman"/>
          <w:sz w:val="32"/>
        </w:rPr>
        <w:t>.</w:t>
      </w:r>
      <w:r w:rsidR="004A1F85" w:rsidRPr="0080274E">
        <w:rPr>
          <w:rFonts w:ascii="Times New Roman" w:eastAsia="Times New Roman" w:hAnsi="Times New Roman" w:cs="Times New Roman"/>
          <w:sz w:val="32"/>
        </w:rPr>
        <w:t xml:space="preserve"> Фортепианная техника</w:t>
      </w:r>
      <w:r w:rsidRPr="0080274E">
        <w:rPr>
          <w:rFonts w:ascii="Times New Roman" w:eastAsia="Times New Roman" w:hAnsi="Times New Roman" w:cs="Times New Roman"/>
          <w:sz w:val="32"/>
        </w:rPr>
        <w:t>.</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Что такое техника музыканта-исполнителя? Что включает в себя это понятие? Каковы основные цели и задачи развития техники?</w:t>
      </w:r>
    </w:p>
    <w:p w:rsidR="00061FD1" w:rsidRPr="0080274E"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Само понятие "фортепианная техника" употребляется в двух смыслах. Чаще, в более узком смысле, данный термин используется для обозначения двигательно-моторных навыков и возможностей музыкантов-исполнителей. Технично</w:t>
      </w:r>
      <w:r w:rsidR="0080274E" w:rsidRPr="0080274E">
        <w:rPr>
          <w:rFonts w:ascii="Times New Roman" w:eastAsia="Times New Roman" w:hAnsi="Times New Roman" w:cs="Times New Roman"/>
          <w:sz w:val="24"/>
        </w:rPr>
        <w:t xml:space="preserve"> </w:t>
      </w:r>
      <w:r>
        <w:rPr>
          <w:rFonts w:ascii="Times New Roman" w:eastAsia="Times New Roman" w:hAnsi="Times New Roman" w:cs="Times New Roman"/>
          <w:sz w:val="24"/>
        </w:rPr>
        <w:t>значит быстро, ловко, с блеском, без видимого напряжения. Это, так называемая, "ремесленная" сторона техники</w:t>
      </w:r>
      <w:r w:rsidR="0080274E" w:rsidRPr="0080274E">
        <w:rPr>
          <w:rFonts w:ascii="Times New Roman" w:eastAsia="Times New Roman" w:hAnsi="Times New Roman" w:cs="Times New Roman"/>
          <w:sz w:val="24"/>
        </w:rPr>
        <w:t>.</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Широкий смысл понятия "фортепианная техника" подразумевает гораздо более объемный спектр музыкально-исполнительских проблем, навыков, способностей: это умение музыканта различными техническими средствами выразить то, что он чувствует в данном произведении, это способность материализовать различные мысли, чувства, ощущения в звуках. Говоря о фортепианной игре, часто смешивают понятия "техническое мастерство" и "виртуозность". Еще хуже, когда последнее ставится как главная цель обучения игре на фортепиано и музыкального исполнительства вообще. Никогда не нужно забывать об основной задаче музыканта-исполнителя, а именно - о передаче посредством звуков определенного художественного содержания, заложенного в музыке. Фортепианная техника и есть то средство, с помощью которого пианист доносит слушателю то, что он чувствует в произведении. То есть не сами по себе технические достижения должны ставиться в качестве цели всех стремлений, а способность видеть, слышать, чувствовать в музыке определенное художественное содержание. Это должно быть главной целью музыкальной педагогики. А техника должна быть здесь "на вторых ролях" - для передачи художественного образа. Но, конечно, научить передавать чувства посредством звуков слушателю – задача невероятной сложности, это целая наука. Собственно говоря, большая часть работы в фортепианном классе к этому и сводится. В целом, развитие фортепианной техники включает в себя целый комплекс задач и направлений работы.</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Насколько понятие "фортепианная техника" шире, чем "двигательно-моторные навыки"? Ведь технический арсенал пианиста не ограничивается только двигательно-моторными способностями, крупной и мелкой техникой. Владение звуком, его красками, различными видами т</w:t>
      </w:r>
      <w:r w:rsidR="0080274E">
        <w:rPr>
          <w:rFonts w:ascii="Times New Roman" w:eastAsia="Times New Roman" w:hAnsi="Times New Roman" w:cs="Times New Roman"/>
          <w:sz w:val="24"/>
        </w:rPr>
        <w:t>у</w:t>
      </w:r>
      <w:r>
        <w:rPr>
          <w:rFonts w:ascii="Times New Roman" w:eastAsia="Times New Roman" w:hAnsi="Times New Roman" w:cs="Times New Roman"/>
          <w:sz w:val="24"/>
        </w:rPr>
        <w:t xml:space="preserve">ше, артикуляции, умение "петь" на рояле, владение кантиленой также относятся к техническим навыкам. Сюда же стоит прибавить и полифоническое </w:t>
      </w:r>
      <w:proofErr w:type="spellStart"/>
      <w:r>
        <w:rPr>
          <w:rFonts w:ascii="Times New Roman" w:eastAsia="Times New Roman" w:hAnsi="Times New Roman" w:cs="Times New Roman"/>
          <w:sz w:val="24"/>
        </w:rPr>
        <w:t>слышание</w:t>
      </w:r>
      <w:proofErr w:type="spellEnd"/>
      <w:r>
        <w:rPr>
          <w:rFonts w:ascii="Times New Roman" w:eastAsia="Times New Roman" w:hAnsi="Times New Roman" w:cs="Times New Roman"/>
          <w:sz w:val="24"/>
        </w:rPr>
        <w:t xml:space="preserve">, умение выстраивать форму, различные исполнительские навыки (умение контролировать процесс исполнения на сцене, оценивать акустические данные помещения </w:t>
      </w:r>
      <w:r>
        <w:rPr>
          <w:rFonts w:ascii="Times New Roman" w:eastAsia="Times New Roman" w:hAnsi="Times New Roman" w:cs="Times New Roman"/>
          <w:sz w:val="24"/>
        </w:rPr>
        <w:lastRenderedPageBreak/>
        <w:t>и инструмента и т.д.). Следовательно, работа над техникой</w:t>
      </w:r>
      <w:r w:rsidR="0080274E" w:rsidRPr="0080274E">
        <w:rPr>
          <w:rFonts w:ascii="Times New Roman" w:eastAsia="Times New Roman" w:hAnsi="Times New Roman" w:cs="Times New Roman"/>
          <w:sz w:val="24"/>
        </w:rPr>
        <w:t>-</w:t>
      </w:r>
      <w:r>
        <w:rPr>
          <w:rFonts w:ascii="Times New Roman" w:eastAsia="Times New Roman" w:hAnsi="Times New Roman" w:cs="Times New Roman"/>
          <w:sz w:val="24"/>
        </w:rPr>
        <w:t>это развитие всех вышеперечисленных направлений в деятельности пианиста и его педаг</w:t>
      </w:r>
      <w:r w:rsidR="00BF7355">
        <w:rPr>
          <w:rFonts w:ascii="Times New Roman" w:eastAsia="Times New Roman" w:hAnsi="Times New Roman" w:cs="Times New Roman"/>
          <w:sz w:val="24"/>
        </w:rPr>
        <w:t>ога</w:t>
      </w:r>
      <w:r>
        <w:rPr>
          <w:rFonts w:ascii="Times New Roman" w:eastAsia="Times New Roman" w:hAnsi="Times New Roman" w:cs="Times New Roman"/>
          <w:sz w:val="24"/>
        </w:rPr>
        <w:t>.</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Для успешного технического развития пианиста должны быть правильно взаимосвязаны между собой художественное содержание и работа над способами его воплощения. Как говорит Г.Г. Нейгауз, – "...чем яснее то, что надо сказать, тем яснее и то, как это сказать". Когда музыкант сразу что-то чувствует в сочинении, то он интуитивно пытается воспроизвести собственные ощущения согласно своим техническим возможностям. Но это происходит только тогда, когда подключен к процессу слух исполнителя. Бывает и так, что ученик очень эмоционально играет, однако музыка звучит бледно и невыразительно. В данном случае исполнитель чувствует музыку, но не соотносит свои ощущения с конкретным звучанием инструмента, то есть не слушает себя. Таким образом, для успешного воспитания техники в первую очередь нужно стремиться к развитию музыкальности и музыкального воображения учеников, чтобы знания содержания музыки всегда служило маяком для поиска средств технического воплощения и для развития техники в целом.</w:t>
      </w:r>
    </w:p>
    <w:p w:rsidR="00061FD1" w:rsidRPr="00861210"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Многие музыканты и педагоги выделяли в фортепианной технике различные элементы. Общепринято делить двигательно-моторную технику на крупную и мелкую. Различие этих двух видов заключается в следующем: элементы крупной техники требуют гораздо большего применения веса руки и корпуса тела, чем элементы мелкой. В Таблице </w:t>
      </w:r>
      <w:r>
        <w:rPr>
          <w:rFonts w:ascii="Segoe UI Symbol" w:eastAsia="Segoe UI Symbol" w:hAnsi="Segoe UI Symbol" w:cs="Segoe UI Symbol"/>
          <w:sz w:val="24"/>
        </w:rPr>
        <w:t>№</w:t>
      </w:r>
      <w:r>
        <w:rPr>
          <w:rFonts w:ascii="Times New Roman" w:eastAsia="Times New Roman" w:hAnsi="Times New Roman" w:cs="Times New Roman"/>
          <w:sz w:val="24"/>
        </w:rPr>
        <w:t xml:space="preserve">1 представлена классификация видов фортепианной техники, наиболее часто встречающиеся проблемы, связанные с ними, а также пути их </w:t>
      </w:r>
      <w:proofErr w:type="gramStart"/>
      <w:r>
        <w:rPr>
          <w:rFonts w:ascii="Times New Roman" w:eastAsia="Times New Roman" w:hAnsi="Times New Roman" w:cs="Times New Roman"/>
          <w:sz w:val="24"/>
        </w:rPr>
        <w:t xml:space="preserve">решения </w:t>
      </w:r>
      <w:r w:rsidR="00861210">
        <w:rPr>
          <w:rFonts w:ascii="Times New Roman" w:eastAsia="Times New Roman" w:hAnsi="Times New Roman" w:cs="Times New Roman"/>
          <w:sz w:val="24"/>
        </w:rPr>
        <w:t>.</w:t>
      </w:r>
      <w:proofErr w:type="gramEnd"/>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w:t>
      </w:r>
    </w:p>
    <w:p w:rsidR="00061FD1" w:rsidRDefault="004A1F85">
      <w:pPr>
        <w:tabs>
          <w:tab w:val="left" w:pos="851"/>
        </w:tabs>
        <w:spacing w:after="0" w:line="360" w:lineRule="auto"/>
        <w:ind w:firstLine="567"/>
        <w:jc w:val="right"/>
        <w:rPr>
          <w:rFonts w:ascii="Times New Roman" w:eastAsia="Times New Roman" w:hAnsi="Times New Roman" w:cs="Times New Roman"/>
          <w:sz w:val="24"/>
        </w:rPr>
      </w:pPr>
      <w:r>
        <w:rPr>
          <w:rFonts w:ascii="Times New Roman" w:eastAsia="Times New Roman" w:hAnsi="Times New Roman" w:cs="Times New Roman"/>
          <w:sz w:val="24"/>
        </w:rPr>
        <w:t xml:space="preserve">Таблица </w:t>
      </w:r>
      <w:r>
        <w:rPr>
          <w:rFonts w:ascii="Segoe UI Symbol" w:eastAsia="Segoe UI Symbol" w:hAnsi="Segoe UI Symbol" w:cs="Segoe UI Symbol"/>
          <w:sz w:val="24"/>
        </w:rPr>
        <w:t>№</w:t>
      </w:r>
      <w:r>
        <w:rPr>
          <w:rFonts w:ascii="Times New Roman" w:eastAsia="Times New Roman" w:hAnsi="Times New Roman" w:cs="Times New Roman"/>
          <w:sz w:val="24"/>
        </w:rPr>
        <w:t>1</w:t>
      </w:r>
    </w:p>
    <w:p w:rsidR="00061FD1" w:rsidRDefault="00061FD1">
      <w:pPr>
        <w:tabs>
          <w:tab w:val="left" w:pos="851"/>
        </w:tabs>
        <w:spacing w:after="0" w:line="360" w:lineRule="auto"/>
        <w:ind w:firstLine="567"/>
        <w:jc w:val="right"/>
        <w:rPr>
          <w:rFonts w:ascii="Times New Roman" w:eastAsia="Times New Roman" w:hAnsi="Times New Roman" w:cs="Times New Roman"/>
          <w:sz w:val="24"/>
        </w:rPr>
      </w:pPr>
    </w:p>
    <w:tbl>
      <w:tblPr>
        <w:tblW w:w="0" w:type="auto"/>
        <w:tblInd w:w="-6" w:type="dxa"/>
        <w:tblCellMar>
          <w:left w:w="10" w:type="dxa"/>
          <w:right w:w="10" w:type="dxa"/>
        </w:tblCellMar>
        <w:tblLook w:val="0000" w:firstRow="0" w:lastRow="0" w:firstColumn="0" w:lastColumn="0" w:noHBand="0" w:noVBand="0"/>
      </w:tblPr>
      <w:tblGrid>
        <w:gridCol w:w="1316"/>
        <w:gridCol w:w="1842"/>
        <w:gridCol w:w="2011"/>
        <w:gridCol w:w="4182"/>
      </w:tblGrid>
      <w:tr w:rsidR="00061FD1">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1FD1" w:rsidRDefault="004A1F85">
            <w:pPr>
              <w:tabs>
                <w:tab w:val="left" w:pos="851"/>
              </w:tabs>
              <w:spacing w:after="0" w:line="240" w:lineRule="auto"/>
              <w:jc w:val="center"/>
            </w:pPr>
            <w:r>
              <w:rPr>
                <w:rFonts w:ascii="Times New Roman" w:eastAsia="Times New Roman" w:hAnsi="Times New Roman" w:cs="Times New Roman"/>
              </w:rPr>
              <w:t>Виды техники</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1FD1" w:rsidRDefault="004A1F85">
            <w:pPr>
              <w:tabs>
                <w:tab w:val="left" w:pos="851"/>
              </w:tabs>
              <w:spacing w:after="0" w:line="240" w:lineRule="auto"/>
              <w:jc w:val="center"/>
            </w:pPr>
            <w:r>
              <w:rPr>
                <w:rFonts w:ascii="Times New Roman" w:eastAsia="Times New Roman" w:hAnsi="Times New Roman" w:cs="Times New Roman"/>
              </w:rPr>
              <w:t>Подвиды</w:t>
            </w:r>
          </w:p>
        </w:tc>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1FD1" w:rsidRDefault="004A1F85">
            <w:pPr>
              <w:tabs>
                <w:tab w:val="left" w:pos="851"/>
              </w:tabs>
              <w:spacing w:after="0" w:line="240" w:lineRule="auto"/>
              <w:jc w:val="center"/>
            </w:pPr>
            <w:r>
              <w:rPr>
                <w:rFonts w:ascii="Times New Roman" w:eastAsia="Times New Roman" w:hAnsi="Times New Roman" w:cs="Times New Roman"/>
              </w:rPr>
              <w:t>Проблемы</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1FD1" w:rsidRDefault="004A1F85">
            <w:pPr>
              <w:tabs>
                <w:tab w:val="left" w:pos="851"/>
              </w:tabs>
              <w:spacing w:after="0" w:line="240" w:lineRule="auto"/>
              <w:jc w:val="center"/>
            </w:pPr>
            <w:proofErr w:type="gramStart"/>
            <w:r>
              <w:rPr>
                <w:rFonts w:ascii="Times New Roman" w:eastAsia="Times New Roman" w:hAnsi="Times New Roman" w:cs="Times New Roman"/>
              </w:rPr>
              <w:t>Пути  решения</w:t>
            </w:r>
            <w:proofErr w:type="gramEnd"/>
          </w:p>
        </w:tc>
      </w:tr>
      <w:tr w:rsidR="00061FD1">
        <w:trPr>
          <w:trHeight w:val="1"/>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1FD1" w:rsidRDefault="004A1F85">
            <w:pPr>
              <w:tabs>
                <w:tab w:val="left" w:pos="851"/>
              </w:tabs>
              <w:spacing w:after="0" w:line="240" w:lineRule="auto"/>
              <w:ind w:left="113" w:right="113"/>
              <w:jc w:val="center"/>
            </w:pPr>
            <w:r>
              <w:rPr>
                <w:rFonts w:ascii="Times New Roman" w:eastAsia="Times New Roman" w:hAnsi="Times New Roman" w:cs="Times New Roman"/>
                <w:sz w:val="24"/>
              </w:rPr>
              <w:t>Мелкая</w:t>
            </w:r>
            <w:r w:rsidR="00861210">
              <w:rPr>
                <w:rFonts w:ascii="Times New Roman" w:eastAsia="Times New Roman" w:hAnsi="Times New Roman" w:cs="Times New Roman"/>
                <w:sz w:val="24"/>
              </w:rPr>
              <w:t>.</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numPr>
                <w:ilvl w:val="0"/>
                <w:numId w:val="12"/>
              </w:numPr>
              <w:tabs>
                <w:tab w:val="left" w:pos="34"/>
                <w:tab w:val="left" w:pos="254"/>
              </w:tabs>
              <w:spacing w:after="0" w:line="240" w:lineRule="auto"/>
              <w:ind w:left="34" w:hanging="34"/>
              <w:jc w:val="both"/>
            </w:pPr>
            <w:r>
              <w:rPr>
                <w:rFonts w:ascii="Times New Roman" w:eastAsia="Times New Roman" w:hAnsi="Times New Roman" w:cs="Times New Roman"/>
                <w:sz w:val="24"/>
              </w:rPr>
              <w:t>Гаммы, гаммообразные пассажи</w:t>
            </w:r>
            <w:r w:rsidR="00861210">
              <w:rPr>
                <w:rFonts w:ascii="Times New Roman" w:eastAsia="Times New Roman" w:hAnsi="Times New Roman" w:cs="Times New Roman"/>
                <w:sz w:val="24"/>
              </w:rPr>
              <w:t>.</w:t>
            </w:r>
          </w:p>
        </w:tc>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numPr>
                <w:ilvl w:val="0"/>
                <w:numId w:val="12"/>
              </w:numPr>
              <w:tabs>
                <w:tab w:val="left" w:pos="235"/>
              </w:tabs>
              <w:spacing w:after="0" w:line="240" w:lineRule="auto"/>
              <w:ind w:left="-20" w:firstLine="20"/>
            </w:pPr>
            <w:r>
              <w:rPr>
                <w:rFonts w:ascii="Times New Roman" w:eastAsia="Times New Roman" w:hAnsi="Times New Roman" w:cs="Times New Roman"/>
                <w:sz w:val="24"/>
              </w:rPr>
              <w:t>Неровность звука при подкладывании 1-го пальца</w:t>
            </w:r>
            <w:r w:rsidR="00861210">
              <w:rPr>
                <w:rFonts w:ascii="Times New Roman" w:eastAsia="Times New Roman" w:hAnsi="Times New Roman" w:cs="Times New Roman"/>
                <w:sz w:val="24"/>
              </w:rPr>
              <w:t>.</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288"/>
              </w:tabs>
              <w:spacing w:after="0" w:line="240" w:lineRule="auto"/>
              <w:ind w:left="4"/>
              <w:jc w:val="both"/>
            </w:pPr>
            <w:r>
              <w:rPr>
                <w:rFonts w:ascii="Times New Roman" w:eastAsia="Times New Roman" w:hAnsi="Times New Roman" w:cs="Times New Roman"/>
                <w:sz w:val="24"/>
              </w:rPr>
              <w:t>Причина неумелых действий 1-го пальца в его несамостоятельности. Когда 1-ый палец касается клавиши всей своей боковой частью («лежит» на клавише), то он не может с достаточной силой извлекать звук. Рука тогда вынуждена «им играть». Выход заключается в развитии самостоятельности 1-го пальца. Помочь в этом могут различные упражнения.</w:t>
            </w:r>
          </w:p>
        </w:tc>
      </w:tr>
      <w:tr w:rsidR="00061FD1">
        <w:trPr>
          <w:trHeight w:val="1"/>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spacing w:after="200" w:line="276" w:lineRule="auto"/>
              <w:rPr>
                <w:rFonts w:ascii="Calibri" w:eastAsia="Calibri" w:hAnsi="Calibri" w:cs="Calibri"/>
              </w:rPr>
            </w:pPr>
          </w:p>
        </w:tc>
        <w:tc>
          <w:tcPr>
            <w:tcW w:w="18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spacing w:after="200" w:line="276" w:lineRule="auto"/>
              <w:rPr>
                <w:rFonts w:ascii="Calibri" w:eastAsia="Calibri" w:hAnsi="Calibri" w:cs="Calibri"/>
              </w:rPr>
            </w:pPr>
          </w:p>
        </w:tc>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numPr>
                <w:ilvl w:val="0"/>
                <w:numId w:val="13"/>
              </w:numPr>
              <w:tabs>
                <w:tab w:val="left" w:pos="235"/>
              </w:tabs>
              <w:spacing w:after="0" w:line="240" w:lineRule="auto"/>
              <w:ind w:left="-20" w:firstLine="20"/>
            </w:pPr>
            <w:r>
              <w:rPr>
                <w:rFonts w:ascii="Times New Roman" w:eastAsia="Times New Roman" w:hAnsi="Times New Roman" w:cs="Times New Roman"/>
                <w:sz w:val="24"/>
              </w:rPr>
              <w:t xml:space="preserve">Неровность звука, неспособность </w:t>
            </w:r>
            <w:r>
              <w:rPr>
                <w:rFonts w:ascii="Times New Roman" w:eastAsia="Times New Roman" w:hAnsi="Times New Roman" w:cs="Times New Roman"/>
                <w:sz w:val="24"/>
              </w:rPr>
              <w:lastRenderedPageBreak/>
              <w:t>дробиться быстрого темпа исполнения</w:t>
            </w:r>
            <w:r w:rsidR="00861210">
              <w:rPr>
                <w:rFonts w:ascii="Times New Roman" w:eastAsia="Times New Roman" w:hAnsi="Times New Roman" w:cs="Times New Roman"/>
                <w:sz w:val="24"/>
              </w:rPr>
              <w:t>.</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288"/>
                <w:tab w:val="left" w:pos="851"/>
              </w:tabs>
              <w:spacing w:after="0" w:line="240" w:lineRule="auto"/>
              <w:ind w:left="4"/>
              <w:jc w:val="both"/>
            </w:pPr>
            <w:r>
              <w:rPr>
                <w:rFonts w:ascii="Times New Roman" w:eastAsia="Times New Roman" w:hAnsi="Times New Roman" w:cs="Times New Roman"/>
                <w:sz w:val="24"/>
              </w:rPr>
              <w:lastRenderedPageBreak/>
              <w:t xml:space="preserve">Причина в плохой организации пианистического аппарата. В этом случае кисть во время игры имеет </w:t>
            </w:r>
            <w:r>
              <w:rPr>
                <w:rFonts w:ascii="Times New Roman" w:eastAsia="Times New Roman" w:hAnsi="Times New Roman" w:cs="Times New Roman"/>
                <w:sz w:val="24"/>
              </w:rPr>
              <w:lastRenderedPageBreak/>
              <w:t xml:space="preserve">плоскую форму и отличается неповоротливостью во время перекладывания ее через 1-й палец, который также нерасторопен при перемещении под ладонью. Выход заключается в постоянной </w:t>
            </w:r>
          </w:p>
        </w:tc>
      </w:tr>
      <w:tr w:rsidR="00061FD1">
        <w:trPr>
          <w:trHeight w:val="1"/>
        </w:trPr>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tabs>
                <w:tab w:val="left" w:pos="210"/>
              </w:tabs>
              <w:spacing w:after="0" w:line="240" w:lineRule="auto"/>
              <w:ind w:left="4"/>
              <w:jc w:val="right"/>
              <w:rPr>
                <w:rFonts w:ascii="Times New Roman" w:eastAsia="Times New Roman" w:hAnsi="Times New Roman" w:cs="Times New Roman"/>
                <w:sz w:val="24"/>
              </w:rPr>
            </w:pPr>
          </w:p>
          <w:p w:rsidR="00061FD1" w:rsidRDefault="00061FD1">
            <w:pPr>
              <w:tabs>
                <w:tab w:val="left" w:pos="210"/>
              </w:tabs>
              <w:spacing w:after="0" w:line="240" w:lineRule="auto"/>
              <w:ind w:left="4"/>
              <w:jc w:val="right"/>
            </w:pPr>
          </w:p>
        </w:tc>
      </w:tr>
      <w:tr w:rsidR="00061FD1">
        <w:trPr>
          <w:trHeight w:val="1"/>
        </w:trPr>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tabs>
                <w:tab w:val="left" w:pos="851"/>
              </w:tabs>
              <w:spacing w:after="0" w:line="240" w:lineRule="auto"/>
              <w:jc w:val="center"/>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tabs>
                <w:tab w:val="left" w:pos="34"/>
                <w:tab w:val="left" w:pos="254"/>
              </w:tabs>
              <w:spacing w:after="0" w:line="240" w:lineRule="auto"/>
              <w:ind w:left="34"/>
              <w:jc w:val="both"/>
              <w:rPr>
                <w:rFonts w:ascii="Calibri" w:eastAsia="Calibri" w:hAnsi="Calibri" w:cs="Calibri"/>
              </w:rPr>
            </w:pPr>
          </w:p>
        </w:tc>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tabs>
                <w:tab w:val="left" w:pos="235"/>
              </w:tabs>
              <w:spacing w:after="0" w:line="240" w:lineRule="auto"/>
              <w:rPr>
                <w:rFonts w:ascii="Calibri" w:eastAsia="Calibri" w:hAnsi="Calibri" w:cs="Calibri"/>
              </w:rPr>
            </w:pP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210"/>
              </w:tabs>
              <w:spacing w:after="0" w:line="240" w:lineRule="auto"/>
              <w:ind w:left="4"/>
              <w:jc w:val="both"/>
            </w:pPr>
            <w:r>
              <w:rPr>
                <w:rFonts w:ascii="Times New Roman" w:eastAsia="Times New Roman" w:hAnsi="Times New Roman" w:cs="Times New Roman"/>
                <w:sz w:val="24"/>
              </w:rPr>
              <w:t>работе над организацией игрового аппарата (над круглой формой кисти, развитием активности кончиков пальцев), над своевременным перемещением 1-го пальца под ладонью, над быстрым и экономным по размаху перебросу кисти через 1-й палец.</w:t>
            </w:r>
          </w:p>
        </w:tc>
      </w:tr>
      <w:tr w:rsidR="00061FD1">
        <w:trPr>
          <w:trHeight w:val="1"/>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spacing w:after="200" w:line="276" w:lineRule="auto"/>
              <w:rPr>
                <w:rFonts w:ascii="Calibri" w:eastAsia="Calibri" w:hAnsi="Calibri" w:cs="Calibri"/>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numPr>
                <w:ilvl w:val="0"/>
                <w:numId w:val="14"/>
              </w:numPr>
              <w:tabs>
                <w:tab w:val="left" w:pos="34"/>
                <w:tab w:val="left" w:pos="254"/>
              </w:tabs>
              <w:spacing w:after="0" w:line="240" w:lineRule="auto"/>
              <w:ind w:left="34" w:hanging="34"/>
              <w:jc w:val="both"/>
            </w:pPr>
            <w:r>
              <w:rPr>
                <w:rFonts w:ascii="Times New Roman" w:eastAsia="Times New Roman" w:hAnsi="Times New Roman" w:cs="Times New Roman"/>
                <w:sz w:val="24"/>
              </w:rPr>
              <w:t>Арпеджио</w:t>
            </w:r>
            <w:r w:rsidR="00861210">
              <w:rPr>
                <w:rFonts w:ascii="Times New Roman" w:eastAsia="Times New Roman" w:hAnsi="Times New Roman" w:cs="Times New Roman"/>
                <w:sz w:val="24"/>
              </w:rPr>
              <w:t>.</w:t>
            </w:r>
          </w:p>
        </w:tc>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numPr>
                <w:ilvl w:val="0"/>
                <w:numId w:val="14"/>
              </w:numPr>
              <w:tabs>
                <w:tab w:val="left" w:pos="235"/>
              </w:tabs>
              <w:spacing w:after="0" w:line="240" w:lineRule="auto"/>
              <w:ind w:left="-20" w:firstLine="20"/>
            </w:pPr>
            <w:r>
              <w:rPr>
                <w:rFonts w:ascii="Times New Roman" w:eastAsia="Times New Roman" w:hAnsi="Times New Roman" w:cs="Times New Roman"/>
                <w:sz w:val="24"/>
              </w:rPr>
              <w:t>Низкий темп исполнения в коротких и ломаных арпеджио</w:t>
            </w:r>
            <w:r w:rsidR="00861210">
              <w:rPr>
                <w:rFonts w:ascii="Times New Roman" w:eastAsia="Times New Roman" w:hAnsi="Times New Roman" w:cs="Times New Roman"/>
                <w:sz w:val="24"/>
              </w:rPr>
              <w:t>.</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numPr>
                <w:ilvl w:val="0"/>
                <w:numId w:val="14"/>
              </w:numPr>
              <w:tabs>
                <w:tab w:val="left" w:pos="210"/>
              </w:tabs>
              <w:spacing w:after="0" w:line="240" w:lineRule="auto"/>
              <w:ind w:left="4"/>
              <w:jc w:val="both"/>
              <w:rPr>
                <w:rFonts w:ascii="Times New Roman" w:eastAsia="Times New Roman" w:hAnsi="Times New Roman" w:cs="Times New Roman"/>
                <w:sz w:val="24"/>
              </w:rPr>
            </w:pPr>
            <w:r>
              <w:rPr>
                <w:rFonts w:ascii="Times New Roman" w:eastAsia="Times New Roman" w:hAnsi="Times New Roman" w:cs="Times New Roman"/>
                <w:sz w:val="24"/>
              </w:rPr>
              <w:t>Неправильно выученная аппликатура (нежелание использовать 4-й палец).</w:t>
            </w:r>
          </w:p>
          <w:p w:rsidR="00061FD1" w:rsidRDefault="004A1F85">
            <w:pPr>
              <w:numPr>
                <w:ilvl w:val="0"/>
                <w:numId w:val="14"/>
              </w:numPr>
              <w:tabs>
                <w:tab w:val="left" w:pos="222"/>
                <w:tab w:val="left" w:pos="851"/>
              </w:tabs>
              <w:spacing w:after="0" w:line="240" w:lineRule="auto"/>
              <w:ind w:left="4"/>
              <w:jc w:val="both"/>
            </w:pPr>
            <w:r>
              <w:rPr>
                <w:rFonts w:ascii="Times New Roman" w:eastAsia="Times New Roman" w:hAnsi="Times New Roman" w:cs="Times New Roman"/>
                <w:sz w:val="24"/>
              </w:rPr>
              <w:t>Причина также в зажиме кисти и предплечья из-за их неподвижности. Рука должна вся (за исключением плечевого сустава) перемещается в соответствии с мелодическом рисунком. Если рука перестает двигаться – она зажимается.</w:t>
            </w:r>
          </w:p>
        </w:tc>
      </w:tr>
      <w:tr w:rsidR="00061FD1">
        <w:trPr>
          <w:trHeight w:val="1"/>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spacing w:after="200" w:line="276" w:lineRule="auto"/>
              <w:rPr>
                <w:rFonts w:ascii="Calibri" w:eastAsia="Calibri" w:hAnsi="Calibri" w:cs="Calibri"/>
              </w:rPr>
            </w:pPr>
          </w:p>
        </w:tc>
        <w:tc>
          <w:tcPr>
            <w:tcW w:w="18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spacing w:after="200" w:line="276" w:lineRule="auto"/>
              <w:rPr>
                <w:rFonts w:ascii="Calibri" w:eastAsia="Calibri" w:hAnsi="Calibri" w:cs="Calibri"/>
              </w:rPr>
            </w:pPr>
          </w:p>
        </w:tc>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numPr>
                <w:ilvl w:val="0"/>
                <w:numId w:val="15"/>
              </w:numPr>
              <w:tabs>
                <w:tab w:val="left" w:pos="235"/>
              </w:tabs>
              <w:spacing w:after="0" w:line="240" w:lineRule="auto"/>
            </w:pPr>
            <w:r>
              <w:rPr>
                <w:rFonts w:ascii="Times New Roman" w:eastAsia="Times New Roman" w:hAnsi="Times New Roman" w:cs="Times New Roman"/>
                <w:sz w:val="24"/>
              </w:rPr>
              <w:t>Неровность звука, низкий темп исполнения в длинных арпеджио</w:t>
            </w:r>
            <w:r w:rsidR="00861210">
              <w:rPr>
                <w:rFonts w:ascii="Times New Roman" w:eastAsia="Times New Roman" w:hAnsi="Times New Roman" w:cs="Times New Roman"/>
                <w:sz w:val="24"/>
              </w:rPr>
              <w:t>.</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851"/>
              </w:tabs>
              <w:spacing w:after="0" w:line="240" w:lineRule="auto"/>
              <w:jc w:val="both"/>
            </w:pPr>
            <w:r>
              <w:rPr>
                <w:rFonts w:ascii="Times New Roman" w:eastAsia="Times New Roman" w:hAnsi="Times New Roman" w:cs="Times New Roman"/>
                <w:sz w:val="24"/>
              </w:rPr>
              <w:t>См. пути решения похожих проблем в гаммаобразных пассажах</w:t>
            </w:r>
            <w:r w:rsidR="00861210">
              <w:rPr>
                <w:rFonts w:ascii="Times New Roman" w:eastAsia="Times New Roman" w:hAnsi="Times New Roman" w:cs="Times New Roman"/>
                <w:sz w:val="24"/>
              </w:rPr>
              <w:t>.</w:t>
            </w:r>
          </w:p>
        </w:tc>
      </w:tr>
      <w:tr w:rsidR="00061FD1">
        <w:trPr>
          <w:trHeight w:val="1"/>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spacing w:after="200" w:line="276"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numPr>
                <w:ilvl w:val="0"/>
                <w:numId w:val="16"/>
              </w:numPr>
              <w:tabs>
                <w:tab w:val="left" w:pos="34"/>
                <w:tab w:val="left" w:pos="254"/>
              </w:tabs>
              <w:spacing w:after="0" w:line="240" w:lineRule="auto"/>
              <w:ind w:left="34" w:hanging="34"/>
              <w:jc w:val="both"/>
            </w:pPr>
            <w:r>
              <w:rPr>
                <w:rFonts w:ascii="Times New Roman" w:eastAsia="Times New Roman" w:hAnsi="Times New Roman" w:cs="Times New Roman"/>
                <w:sz w:val="24"/>
              </w:rPr>
              <w:t>Репетиции</w:t>
            </w:r>
            <w:r w:rsidR="00861210">
              <w:rPr>
                <w:rFonts w:ascii="Times New Roman" w:eastAsia="Times New Roman" w:hAnsi="Times New Roman" w:cs="Times New Roman"/>
                <w:sz w:val="24"/>
              </w:rPr>
              <w:t>.</w:t>
            </w:r>
          </w:p>
        </w:tc>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235"/>
              </w:tabs>
              <w:spacing w:after="0" w:line="240" w:lineRule="auto"/>
              <w:ind w:left="-20" w:firstLine="20"/>
            </w:pPr>
            <w:r>
              <w:rPr>
                <w:rFonts w:ascii="Times New Roman" w:eastAsia="Times New Roman" w:hAnsi="Times New Roman" w:cs="Times New Roman"/>
                <w:sz w:val="24"/>
              </w:rPr>
              <w:t>Плохая артикуляция, зажим руки</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851"/>
              </w:tabs>
              <w:spacing w:after="0" w:line="240" w:lineRule="auto"/>
              <w:jc w:val="both"/>
            </w:pPr>
            <w:r>
              <w:rPr>
                <w:rFonts w:ascii="Times New Roman" w:eastAsia="Times New Roman" w:hAnsi="Times New Roman" w:cs="Times New Roman"/>
                <w:sz w:val="24"/>
              </w:rPr>
              <w:t>Чтобы избежать зажима руки, следует менять пальцы на повторяющихся нотах, желательно от 5-го или 5-го в сторону 2-го или 1-го. Также во время смены пальцев локоть и кисть должны совершать движение, напоминающее полукруг. Если рука останавливается, она зажимается. Изменение динамики устранит однообразие звучания.</w:t>
            </w:r>
          </w:p>
        </w:tc>
      </w:tr>
      <w:tr w:rsidR="00061FD1">
        <w:trPr>
          <w:trHeight w:val="1"/>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spacing w:after="200" w:line="276" w:lineRule="auto"/>
              <w:rPr>
                <w:rFonts w:ascii="Calibri" w:eastAsia="Calibri" w:hAnsi="Calibri" w:cs="Calibri"/>
              </w:rPr>
            </w:pPr>
          </w:p>
        </w:tc>
        <w:tc>
          <w:tcPr>
            <w:tcW w:w="87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851"/>
              </w:tabs>
              <w:spacing w:after="0" w:line="240" w:lineRule="auto"/>
              <w:jc w:val="center"/>
            </w:pPr>
            <w:r>
              <w:rPr>
                <w:rFonts w:ascii="Times New Roman" w:eastAsia="Times New Roman" w:hAnsi="Times New Roman" w:cs="Times New Roman"/>
                <w:sz w:val="24"/>
              </w:rPr>
              <w:t>Мелизмы</w:t>
            </w:r>
          </w:p>
        </w:tc>
      </w:tr>
      <w:tr w:rsidR="00061FD1">
        <w:trPr>
          <w:trHeight w:val="1"/>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spacing w:after="200" w:line="276"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numPr>
                <w:ilvl w:val="0"/>
                <w:numId w:val="17"/>
              </w:numPr>
              <w:tabs>
                <w:tab w:val="left" w:pos="381"/>
                <w:tab w:val="left" w:pos="851"/>
              </w:tabs>
              <w:spacing w:after="0" w:line="240" w:lineRule="auto"/>
              <w:ind w:left="34"/>
              <w:jc w:val="both"/>
            </w:pPr>
            <w:r>
              <w:rPr>
                <w:rFonts w:ascii="Times New Roman" w:eastAsia="Times New Roman" w:hAnsi="Times New Roman" w:cs="Times New Roman"/>
                <w:sz w:val="24"/>
              </w:rPr>
              <w:t>Трели</w:t>
            </w:r>
            <w:r w:rsidR="00861210">
              <w:rPr>
                <w:rFonts w:ascii="Times New Roman" w:eastAsia="Times New Roman" w:hAnsi="Times New Roman" w:cs="Times New Roman"/>
                <w:sz w:val="24"/>
              </w:rPr>
              <w:t>.</w:t>
            </w:r>
          </w:p>
        </w:tc>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235"/>
              </w:tabs>
              <w:spacing w:after="0" w:line="240" w:lineRule="auto"/>
              <w:ind w:left="-20" w:firstLine="20"/>
            </w:pPr>
            <w:r>
              <w:rPr>
                <w:rFonts w:ascii="Times New Roman" w:eastAsia="Times New Roman" w:hAnsi="Times New Roman" w:cs="Times New Roman"/>
                <w:sz w:val="24"/>
              </w:rPr>
              <w:t>Плохая артикуляция, низкий темп исполнения, зажим руки</w:t>
            </w:r>
            <w:r w:rsidR="00861210">
              <w:rPr>
                <w:rFonts w:ascii="Times New Roman" w:eastAsia="Times New Roman" w:hAnsi="Times New Roman" w:cs="Times New Roman"/>
                <w:sz w:val="24"/>
              </w:rPr>
              <w:t>.</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851"/>
              </w:tabs>
              <w:spacing w:after="0" w:line="240" w:lineRule="auto"/>
              <w:jc w:val="both"/>
            </w:pPr>
            <w:r>
              <w:rPr>
                <w:rFonts w:ascii="Times New Roman" w:eastAsia="Times New Roman" w:hAnsi="Times New Roman" w:cs="Times New Roman"/>
                <w:sz w:val="24"/>
              </w:rPr>
              <w:t>Пальцы плохо «снимаются» с клавиш, плохо поднимаются. Отсутствует динамическое изменение трели, без динамики (либо возрастающей, либо угасающей) украшение обычно звучит назойливо. Зажиму руки буде также препятствовать изменение ее положения</w:t>
            </w:r>
          </w:p>
        </w:tc>
      </w:tr>
      <w:tr w:rsidR="00061FD1">
        <w:trPr>
          <w:trHeight w:val="1"/>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spacing w:after="200" w:line="276"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numPr>
                <w:ilvl w:val="0"/>
                <w:numId w:val="18"/>
              </w:numPr>
              <w:tabs>
                <w:tab w:val="left" w:pos="381"/>
                <w:tab w:val="left" w:pos="851"/>
              </w:tabs>
              <w:spacing w:after="0" w:line="240" w:lineRule="auto"/>
              <w:ind w:left="34"/>
              <w:jc w:val="both"/>
            </w:pPr>
            <w:r>
              <w:rPr>
                <w:rFonts w:ascii="Times New Roman" w:eastAsia="Times New Roman" w:hAnsi="Times New Roman" w:cs="Times New Roman"/>
                <w:sz w:val="24"/>
              </w:rPr>
              <w:t>Группетто</w:t>
            </w:r>
            <w:r w:rsidR="00861210">
              <w:rPr>
                <w:rFonts w:ascii="Times New Roman" w:eastAsia="Times New Roman" w:hAnsi="Times New Roman" w:cs="Times New Roman"/>
                <w:sz w:val="24"/>
              </w:rPr>
              <w:t>.</w:t>
            </w:r>
          </w:p>
        </w:tc>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235"/>
              </w:tabs>
              <w:spacing w:after="0" w:line="240" w:lineRule="auto"/>
              <w:ind w:left="-20" w:firstLine="20"/>
            </w:pPr>
            <w:r>
              <w:rPr>
                <w:rFonts w:ascii="Times New Roman" w:eastAsia="Times New Roman" w:hAnsi="Times New Roman" w:cs="Times New Roman"/>
                <w:sz w:val="24"/>
              </w:rPr>
              <w:t>Плохая артикуляция</w:t>
            </w:r>
            <w:r w:rsidR="00861210">
              <w:rPr>
                <w:rFonts w:ascii="Times New Roman" w:eastAsia="Times New Roman" w:hAnsi="Times New Roman" w:cs="Times New Roman"/>
                <w:sz w:val="24"/>
              </w:rPr>
              <w:t>.</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851"/>
              </w:tabs>
              <w:spacing w:after="0" w:line="240" w:lineRule="auto"/>
              <w:jc w:val="both"/>
            </w:pPr>
            <w:r>
              <w:rPr>
                <w:rFonts w:ascii="Times New Roman" w:eastAsia="Times New Roman" w:hAnsi="Times New Roman" w:cs="Times New Roman"/>
                <w:sz w:val="24"/>
              </w:rPr>
              <w:t>См. пути решения похожих проблем в трелях</w:t>
            </w:r>
            <w:r w:rsidR="00861210">
              <w:rPr>
                <w:rFonts w:ascii="Times New Roman" w:eastAsia="Times New Roman" w:hAnsi="Times New Roman" w:cs="Times New Roman"/>
                <w:sz w:val="24"/>
              </w:rPr>
              <w:t>.</w:t>
            </w:r>
          </w:p>
        </w:tc>
      </w:tr>
      <w:tr w:rsidR="00061FD1">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61FD1" w:rsidRDefault="004A1F85">
            <w:pPr>
              <w:tabs>
                <w:tab w:val="left" w:pos="851"/>
              </w:tabs>
              <w:spacing w:after="0" w:line="240" w:lineRule="auto"/>
              <w:ind w:left="113" w:right="113"/>
              <w:jc w:val="center"/>
            </w:pPr>
            <w:r>
              <w:rPr>
                <w:rFonts w:ascii="Times New Roman" w:eastAsia="Times New Roman" w:hAnsi="Times New Roman" w:cs="Times New Roman"/>
                <w:sz w:val="24"/>
              </w:rPr>
              <w:lastRenderedPageBreak/>
              <w:t>Крупная</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numPr>
                <w:ilvl w:val="0"/>
                <w:numId w:val="19"/>
              </w:numPr>
              <w:tabs>
                <w:tab w:val="left" w:pos="176"/>
                <w:tab w:val="left" w:pos="381"/>
              </w:tabs>
              <w:spacing w:after="0" w:line="240" w:lineRule="auto"/>
              <w:ind w:left="34"/>
              <w:jc w:val="both"/>
            </w:pPr>
            <w:r>
              <w:rPr>
                <w:rFonts w:ascii="Times New Roman" w:eastAsia="Times New Roman" w:hAnsi="Times New Roman" w:cs="Times New Roman"/>
                <w:sz w:val="24"/>
              </w:rPr>
              <w:t>Аккорды</w:t>
            </w:r>
            <w:r w:rsidR="00861210">
              <w:rPr>
                <w:rFonts w:ascii="Times New Roman" w:eastAsia="Times New Roman" w:hAnsi="Times New Roman" w:cs="Times New Roman"/>
                <w:sz w:val="24"/>
              </w:rPr>
              <w:t>.</w:t>
            </w:r>
          </w:p>
        </w:tc>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235"/>
              </w:tabs>
              <w:spacing w:after="0" w:line="240" w:lineRule="auto"/>
              <w:ind w:left="-20" w:firstLine="20"/>
            </w:pPr>
            <w:r>
              <w:rPr>
                <w:rFonts w:ascii="Times New Roman" w:eastAsia="Times New Roman" w:hAnsi="Times New Roman" w:cs="Times New Roman"/>
                <w:sz w:val="24"/>
              </w:rPr>
              <w:t xml:space="preserve">Слабый, необъемный звук; </w:t>
            </w:r>
            <w:proofErr w:type="spellStart"/>
            <w:r>
              <w:rPr>
                <w:rFonts w:ascii="Times New Roman" w:eastAsia="Times New Roman" w:hAnsi="Times New Roman" w:cs="Times New Roman"/>
                <w:sz w:val="24"/>
              </w:rPr>
              <w:t>невыстроенность</w:t>
            </w:r>
            <w:proofErr w:type="spellEnd"/>
            <w:r>
              <w:rPr>
                <w:rFonts w:ascii="Times New Roman" w:eastAsia="Times New Roman" w:hAnsi="Times New Roman" w:cs="Times New Roman"/>
                <w:sz w:val="24"/>
              </w:rPr>
              <w:t xml:space="preserve"> звуков; неодновременное их взятие</w:t>
            </w:r>
            <w:r w:rsidR="00861210">
              <w:rPr>
                <w:rFonts w:ascii="Times New Roman" w:eastAsia="Times New Roman" w:hAnsi="Times New Roman" w:cs="Times New Roman"/>
                <w:sz w:val="24"/>
              </w:rPr>
              <w:t>.</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851"/>
              </w:tabs>
              <w:spacing w:after="0" w:line="240" w:lineRule="auto"/>
              <w:jc w:val="both"/>
            </w:pPr>
            <w:r>
              <w:rPr>
                <w:rFonts w:ascii="Times New Roman" w:eastAsia="Times New Roman" w:hAnsi="Times New Roman" w:cs="Times New Roman"/>
                <w:sz w:val="24"/>
              </w:rPr>
              <w:t>Для достижения полного, объемного звучания аккордов необходимо подключение веса руки</w:t>
            </w:r>
            <w:r w:rsidR="00861210">
              <w:rPr>
                <w:rFonts w:ascii="Times New Roman" w:eastAsia="Times New Roman" w:hAnsi="Times New Roman" w:cs="Times New Roman"/>
                <w:sz w:val="24"/>
              </w:rPr>
              <w:t>,</w:t>
            </w:r>
            <w:r>
              <w:rPr>
                <w:rFonts w:ascii="Times New Roman" w:eastAsia="Times New Roman" w:hAnsi="Times New Roman" w:cs="Times New Roman"/>
                <w:sz w:val="24"/>
              </w:rPr>
              <w:t xml:space="preserve"> корпуса. Но это возможно только при условии, если пальцы достаточно укреплены, чтобы выдержать этот вес. Если пальцы прогибаются под тяжестью, весовая игра невозможна. Аккорды должны быть выстроены по вертикали, при этом нужно уметь выделить любой из звуков аккорда. Это необходимо в случае проведения мелодии в верхнем голосе аккордов и при полифоническом строении фактуры</w:t>
            </w:r>
            <w:r w:rsidR="00861210">
              <w:rPr>
                <w:rFonts w:ascii="Times New Roman" w:eastAsia="Times New Roman" w:hAnsi="Times New Roman" w:cs="Times New Roman"/>
                <w:sz w:val="24"/>
              </w:rPr>
              <w:t>.</w:t>
            </w:r>
          </w:p>
        </w:tc>
      </w:tr>
      <w:tr w:rsidR="00061FD1">
        <w:tc>
          <w:tcPr>
            <w:tcW w:w="974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rsidP="00861210">
            <w:pPr>
              <w:tabs>
                <w:tab w:val="left" w:pos="210"/>
              </w:tabs>
              <w:spacing w:after="0" w:line="240" w:lineRule="auto"/>
              <w:ind w:left="4"/>
              <w:jc w:val="right"/>
            </w:pPr>
          </w:p>
        </w:tc>
      </w:tr>
      <w:tr w:rsidR="00061FD1">
        <w:tc>
          <w:tcPr>
            <w:tcW w:w="9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tabs>
                <w:tab w:val="left" w:pos="851"/>
              </w:tabs>
              <w:spacing w:after="0" w:line="240" w:lineRule="auto"/>
              <w:jc w:val="center"/>
              <w:rPr>
                <w:rFonts w:ascii="Calibri" w:eastAsia="Calibri" w:hAnsi="Calibri" w:cs="Calibri"/>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numPr>
                <w:ilvl w:val="0"/>
                <w:numId w:val="20"/>
              </w:numPr>
              <w:tabs>
                <w:tab w:val="left" w:pos="176"/>
                <w:tab w:val="left" w:pos="381"/>
              </w:tabs>
              <w:spacing w:after="0" w:line="240" w:lineRule="auto"/>
              <w:ind w:left="34"/>
              <w:jc w:val="both"/>
            </w:pPr>
            <w:r>
              <w:rPr>
                <w:rFonts w:ascii="Times New Roman" w:eastAsia="Times New Roman" w:hAnsi="Times New Roman" w:cs="Times New Roman"/>
                <w:sz w:val="24"/>
              </w:rPr>
              <w:t>Октавы</w:t>
            </w:r>
            <w:r w:rsidR="00861210">
              <w:rPr>
                <w:rFonts w:ascii="Times New Roman" w:eastAsia="Times New Roman" w:hAnsi="Times New Roman" w:cs="Times New Roman"/>
                <w:sz w:val="24"/>
              </w:rPr>
              <w:t>.</w:t>
            </w:r>
          </w:p>
        </w:tc>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235"/>
              </w:tabs>
              <w:spacing w:after="0" w:line="240" w:lineRule="auto"/>
              <w:ind w:left="-20" w:firstLine="20"/>
              <w:rPr>
                <w:rFonts w:ascii="Times New Roman" w:eastAsia="Times New Roman" w:hAnsi="Times New Roman" w:cs="Times New Roman"/>
                <w:sz w:val="24"/>
              </w:rPr>
            </w:pPr>
            <w:r>
              <w:rPr>
                <w:rFonts w:ascii="Times New Roman" w:eastAsia="Times New Roman" w:hAnsi="Times New Roman" w:cs="Times New Roman"/>
                <w:sz w:val="24"/>
              </w:rPr>
              <w:t xml:space="preserve">Низкий темп </w:t>
            </w:r>
          </w:p>
          <w:p w:rsidR="00061FD1" w:rsidRDefault="004A1F85">
            <w:pPr>
              <w:tabs>
                <w:tab w:val="left" w:pos="235"/>
              </w:tabs>
              <w:spacing w:after="0" w:line="240" w:lineRule="auto"/>
              <w:ind w:left="-20" w:firstLine="20"/>
            </w:pPr>
            <w:r>
              <w:rPr>
                <w:rFonts w:ascii="Times New Roman" w:eastAsia="Times New Roman" w:hAnsi="Times New Roman" w:cs="Times New Roman"/>
                <w:sz w:val="24"/>
              </w:rPr>
              <w:t>исполнения, устает и зажимается рука</w:t>
            </w:r>
            <w:r w:rsidR="00861210">
              <w:rPr>
                <w:rFonts w:ascii="Times New Roman" w:eastAsia="Times New Roman" w:hAnsi="Times New Roman" w:cs="Times New Roman"/>
                <w:sz w:val="24"/>
              </w:rPr>
              <w:t>.</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rsidP="00861210">
            <w:pPr>
              <w:tabs>
                <w:tab w:val="left" w:pos="851"/>
              </w:tabs>
              <w:spacing w:after="0" w:line="240" w:lineRule="auto"/>
              <w:jc w:val="both"/>
            </w:pPr>
            <w:r>
              <w:rPr>
                <w:rFonts w:ascii="Times New Roman" w:eastAsia="Times New Roman" w:hAnsi="Times New Roman" w:cs="Times New Roman"/>
                <w:sz w:val="24"/>
              </w:rPr>
              <w:t xml:space="preserve">Причина зажима в неподвижной руке. Если локоть следует по направлению движения октав (хотя некоторым ученикам сначала это кажется неудобным), то зажим снимается. Октавы могут исполняться двумя способами: «от кисти» и «от локтя». Первый способ необходим для достижения легких и стремительных октав. Второй – когда в октавах необходима мощь и сила. Форма кисти должна быть круглой. От первого до пятого пальца </w:t>
            </w:r>
            <w:r w:rsidR="00861210">
              <w:rPr>
                <w:rFonts w:ascii="Times New Roman" w:eastAsia="Times New Roman" w:hAnsi="Times New Roman" w:cs="Times New Roman"/>
                <w:sz w:val="24"/>
              </w:rPr>
              <w:t>кисть</w:t>
            </w:r>
            <w:r>
              <w:rPr>
                <w:rFonts w:ascii="Times New Roman" w:eastAsia="Times New Roman" w:hAnsi="Times New Roman" w:cs="Times New Roman"/>
                <w:sz w:val="24"/>
              </w:rPr>
              <w:t xml:space="preserve"> представляет собой полукольцо. Кистевой сустав не должен подниматься выше самой кисти.</w:t>
            </w:r>
          </w:p>
        </w:tc>
      </w:tr>
      <w:tr w:rsidR="00061FD1">
        <w:trPr>
          <w:trHeight w:val="1"/>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spacing w:after="200" w:line="276" w:lineRule="auto"/>
              <w:rPr>
                <w:rFonts w:ascii="Calibri" w:eastAsia="Calibri" w:hAnsi="Calibri" w:cs="Calibri"/>
              </w:rPr>
            </w:pPr>
          </w:p>
        </w:tc>
        <w:tc>
          <w:tcPr>
            <w:tcW w:w="18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spacing w:after="200" w:line="276" w:lineRule="auto"/>
              <w:rPr>
                <w:rFonts w:ascii="Calibri" w:eastAsia="Calibri" w:hAnsi="Calibri" w:cs="Calibri"/>
              </w:rPr>
            </w:pPr>
          </w:p>
        </w:tc>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235"/>
              </w:tabs>
              <w:spacing w:after="0" w:line="240" w:lineRule="auto"/>
              <w:ind w:left="-20" w:firstLine="20"/>
            </w:pPr>
            <w:r>
              <w:rPr>
                <w:rFonts w:ascii="Times New Roman" w:eastAsia="Times New Roman" w:hAnsi="Times New Roman" w:cs="Times New Roman"/>
                <w:sz w:val="24"/>
              </w:rPr>
              <w:t>Размер руки ученика недостаточен для хорошего и удобного исполнения октав</w:t>
            </w:r>
            <w:r w:rsidR="00861210">
              <w:rPr>
                <w:rFonts w:ascii="Times New Roman" w:eastAsia="Times New Roman" w:hAnsi="Times New Roman" w:cs="Times New Roman"/>
                <w:sz w:val="24"/>
              </w:rPr>
              <w:t>.</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851"/>
              </w:tabs>
              <w:spacing w:after="0" w:line="240" w:lineRule="auto"/>
              <w:jc w:val="both"/>
            </w:pPr>
            <w:r>
              <w:rPr>
                <w:rFonts w:ascii="Times New Roman" w:eastAsia="Times New Roman" w:hAnsi="Times New Roman" w:cs="Times New Roman"/>
                <w:sz w:val="24"/>
              </w:rPr>
              <w:t>В этом случае необходимо играть октавы в умеренном и медленном темпах, чтобы рука приспособилась и приноровилась к рельефу клавиатуры. Ненужно забывать при этом про объединяющие движения всей руки.</w:t>
            </w:r>
          </w:p>
        </w:tc>
      </w:tr>
      <w:tr w:rsidR="00061FD1">
        <w:trPr>
          <w:trHeight w:val="1"/>
        </w:trPr>
        <w:tc>
          <w:tcPr>
            <w:tcW w:w="9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spacing w:after="200" w:line="276" w:lineRule="auto"/>
              <w:rPr>
                <w:rFonts w:ascii="Calibri" w:eastAsia="Calibri" w:hAnsi="Calibri" w:cs="Calibri"/>
              </w:rPr>
            </w:pPr>
          </w:p>
        </w:tc>
        <w:tc>
          <w:tcPr>
            <w:tcW w:w="184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061FD1">
            <w:pPr>
              <w:spacing w:after="200" w:line="276" w:lineRule="auto"/>
              <w:rPr>
                <w:rFonts w:ascii="Calibri" w:eastAsia="Calibri" w:hAnsi="Calibri" w:cs="Calibri"/>
              </w:rPr>
            </w:pPr>
          </w:p>
        </w:tc>
        <w:tc>
          <w:tcPr>
            <w:tcW w:w="20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235"/>
              </w:tabs>
              <w:spacing w:after="0" w:line="240" w:lineRule="auto"/>
              <w:ind w:left="-20" w:firstLine="20"/>
            </w:pPr>
            <w:r>
              <w:rPr>
                <w:rFonts w:ascii="Times New Roman" w:eastAsia="Times New Roman" w:hAnsi="Times New Roman" w:cs="Times New Roman"/>
                <w:sz w:val="24"/>
              </w:rPr>
              <w:t>Во время исполнения октав нижняя сторона ладони случайно нажимает ненужные клавиши</w:t>
            </w:r>
            <w:r w:rsidR="00861210">
              <w:rPr>
                <w:rFonts w:ascii="Times New Roman" w:eastAsia="Times New Roman" w:hAnsi="Times New Roman" w:cs="Times New Roman"/>
                <w:sz w:val="24"/>
              </w:rPr>
              <w:t>.</w:t>
            </w:r>
          </w:p>
        </w:tc>
        <w:tc>
          <w:tcPr>
            <w:tcW w:w="48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61FD1" w:rsidRDefault="004A1F85">
            <w:pPr>
              <w:tabs>
                <w:tab w:val="left" w:pos="851"/>
              </w:tabs>
              <w:spacing w:after="0" w:line="240" w:lineRule="auto"/>
              <w:jc w:val="both"/>
            </w:pPr>
            <w:r>
              <w:rPr>
                <w:rFonts w:ascii="Times New Roman" w:eastAsia="Times New Roman" w:hAnsi="Times New Roman" w:cs="Times New Roman"/>
                <w:sz w:val="24"/>
              </w:rPr>
              <w:t>Первому пальцу необходимо играть самым кончиком, нельзя допускать, чтобы он выгибался в обратную сторону; кисть от первого к пятому пальцу должна иметь форму полукольца</w:t>
            </w:r>
            <w:r w:rsidR="00861210">
              <w:rPr>
                <w:rFonts w:ascii="Times New Roman" w:eastAsia="Times New Roman" w:hAnsi="Times New Roman" w:cs="Times New Roman"/>
                <w:sz w:val="24"/>
              </w:rPr>
              <w:t>.</w:t>
            </w:r>
          </w:p>
        </w:tc>
      </w:tr>
    </w:tbl>
    <w:p w:rsidR="00061FD1" w:rsidRDefault="00061FD1">
      <w:pPr>
        <w:tabs>
          <w:tab w:val="left" w:pos="851"/>
        </w:tabs>
        <w:spacing w:after="0" w:line="360" w:lineRule="auto"/>
        <w:ind w:firstLine="567"/>
        <w:jc w:val="right"/>
        <w:rPr>
          <w:rFonts w:ascii="Times New Roman" w:eastAsia="Times New Roman" w:hAnsi="Times New Roman" w:cs="Times New Roman"/>
          <w:sz w:val="24"/>
        </w:rPr>
      </w:pPr>
    </w:p>
    <w:p w:rsidR="00861210" w:rsidRDefault="00861210">
      <w:pPr>
        <w:tabs>
          <w:tab w:val="left" w:pos="851"/>
        </w:tabs>
        <w:spacing w:after="0" w:line="360" w:lineRule="auto"/>
        <w:ind w:firstLine="567"/>
        <w:jc w:val="right"/>
        <w:rPr>
          <w:rFonts w:ascii="Times New Roman" w:eastAsia="Times New Roman" w:hAnsi="Times New Roman" w:cs="Times New Roman"/>
          <w:sz w:val="24"/>
        </w:rPr>
      </w:pP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Г. Нейгауз выделял в фортепианной технике 8 основных элементов:</w:t>
      </w:r>
    </w:p>
    <w:p w:rsidR="00061FD1" w:rsidRDefault="004A1F85">
      <w:pPr>
        <w:numPr>
          <w:ilvl w:val="0"/>
          <w:numId w:val="2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взятие одного звука. Здесь великий педагог проводит аналогию с системой Станиславского, который предлагал своим ученикам произнести букву "А" семнадцатью способами (с интонациями удивления, восторга, отчаяния, радости и т.д.). Фортепианный звук также может иметь множество оттенков. На процесс взятия звука влияет масса руки, сила удара и скорость падения руки на клавиатуру</w:t>
      </w:r>
      <w:r w:rsidR="00861210">
        <w:rPr>
          <w:rFonts w:ascii="Times New Roman" w:eastAsia="Times New Roman" w:hAnsi="Times New Roman" w:cs="Times New Roman"/>
          <w:sz w:val="24"/>
        </w:rPr>
        <w:t>:</w:t>
      </w:r>
    </w:p>
    <w:p w:rsidR="00061FD1" w:rsidRDefault="004A1F85">
      <w:pPr>
        <w:numPr>
          <w:ilvl w:val="0"/>
          <w:numId w:val="2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исполнения от двух до пяти нот (позиция);</w:t>
      </w:r>
    </w:p>
    <w:p w:rsidR="00061FD1" w:rsidRDefault="004A1F85">
      <w:pPr>
        <w:numPr>
          <w:ilvl w:val="0"/>
          <w:numId w:val="2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все возможные гаммы;</w:t>
      </w:r>
    </w:p>
    <w:p w:rsidR="00061FD1" w:rsidRDefault="004A1F85">
      <w:pPr>
        <w:numPr>
          <w:ilvl w:val="0"/>
          <w:numId w:val="2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все виды арпеджио;</w:t>
      </w:r>
    </w:p>
    <w:p w:rsidR="00061FD1" w:rsidRDefault="004A1F85">
      <w:pPr>
        <w:numPr>
          <w:ilvl w:val="0"/>
          <w:numId w:val="2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двойные ноты (включая октавы);</w:t>
      </w:r>
    </w:p>
    <w:p w:rsidR="00061FD1" w:rsidRDefault="004A1F85">
      <w:pPr>
        <w:numPr>
          <w:ilvl w:val="0"/>
          <w:numId w:val="2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аккордовая техника;</w:t>
      </w:r>
    </w:p>
    <w:p w:rsidR="00061FD1" w:rsidRDefault="004A1F85">
      <w:pPr>
        <w:numPr>
          <w:ilvl w:val="0"/>
          <w:numId w:val="2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переносы руки на большие расстояния (скачки);</w:t>
      </w:r>
    </w:p>
    <w:p w:rsidR="00061FD1" w:rsidRDefault="004A1F85">
      <w:pPr>
        <w:numPr>
          <w:ilvl w:val="0"/>
          <w:numId w:val="21"/>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полифония.</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Рассмотрев вкратце основные элементы техники и проблемы, с ними связанные, перейдем теперь к другим вопросам технического воспитания музыкантов-исполнителей.</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одной из самых важных задач, встающих перед педагогом особенно на начальных этапах обучения, является выработка пространственной точности пальцевого аппарата, то есть умение чисто и точно попадать на те клавиши, которые обозначены в нотах. Этот навык приходит в результате многолетней практики. Но данный недостаток можно помочь постепенно устранить сознательно некоторыми упражнениями и, самое главное, непримиримым отношением к нему. Очень часто "грязная игра" является результатом того, что педагог не обращает должного внимания на этот недостаток. Необходимо немедленно указывать ученику на фальшивые ноты, а также на случайно захваченные соседние клавиши. И главное заставлять вслушиваться, как страдает музыка от искажения текста. Отсутствие реакции слуха ученика на появление фальшивых нот также является причиной "грязной" игры. </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Существует еще одна проблема, влияющая на качество воспроизведения фактуры. Ученик достаточно хорошо все выучивает, а немного погодя вдруг пропадает ясность произношения, движения рук становятся неловкими, угловатыми, пальцы во время исполнения пассажей как бы "слипаются", происходит общий зажим игрового аппарата. На педагогическом языке это называется "</w:t>
      </w:r>
      <w:proofErr w:type="spellStart"/>
      <w:r>
        <w:rPr>
          <w:rFonts w:ascii="Times New Roman" w:eastAsia="Times New Roman" w:hAnsi="Times New Roman" w:cs="Times New Roman"/>
          <w:sz w:val="24"/>
        </w:rPr>
        <w:t>забалтыванием</w:t>
      </w:r>
      <w:proofErr w:type="spellEnd"/>
      <w:r>
        <w:rPr>
          <w:rFonts w:ascii="Times New Roman" w:eastAsia="Times New Roman" w:hAnsi="Times New Roman" w:cs="Times New Roman"/>
          <w:sz w:val="24"/>
        </w:rPr>
        <w:t xml:space="preserve">". Причина заключается в неумелом использовании быстрых темпов при работе над произведением. Ученик не успевает контролировать выполнение всех технических и музыкальных задач. При высокой скорости игры мелкие ошибки ускользают от внимания ученика. Чем больше он играет быстро, тем хуже становится артикуляция. Нервные импульсы, подающие команды пальцам, становятся все слабее и менее определенными. Пассаж превращается в "неразборчивый </w:t>
      </w:r>
      <w:r>
        <w:rPr>
          <w:rFonts w:ascii="Times New Roman" w:eastAsia="Times New Roman" w:hAnsi="Times New Roman" w:cs="Times New Roman"/>
          <w:sz w:val="24"/>
        </w:rPr>
        <w:lastRenderedPageBreak/>
        <w:t xml:space="preserve">комок". В этом случае необходимо вернуться к работе в таком темпе, в котором ученик сможет выполнять все, что от него требуется. После того, как вернется необходимое качество, можно постепенно переходить к более быстрым темпам. Лучше это делать постепенно, чтобы легче было сохранять контроль за исполнением. </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В начале работы над произведением и выработки необходимых технических навыков </w:t>
      </w:r>
      <w:proofErr w:type="spellStart"/>
      <w:r>
        <w:rPr>
          <w:rFonts w:ascii="Times New Roman" w:eastAsia="Times New Roman" w:hAnsi="Times New Roman" w:cs="Times New Roman"/>
          <w:sz w:val="24"/>
        </w:rPr>
        <w:t>проучиванию</w:t>
      </w:r>
      <w:proofErr w:type="spellEnd"/>
      <w:r>
        <w:rPr>
          <w:rFonts w:ascii="Times New Roman" w:eastAsia="Times New Roman" w:hAnsi="Times New Roman" w:cs="Times New Roman"/>
          <w:sz w:val="24"/>
        </w:rPr>
        <w:t xml:space="preserve"> в медленном темпе принадлежит ведущая роль. Но общераспространенным недостатком является то, что обычно ученики в таком играют сильно, "крепкими пальцами", иногда грубо, и на этом технические и музыкальные задачи ограничиваются. При медленной игре нужно не только развивать силу мышц, превращая клавиатуру в тренажер. Г. Нейгауз предлагал рассматривать игру в медленном темпе в качестве "лупы, увеличительного стекла", или "замедленной киносъемки", с помощью которой можно спокойно рассмотреть рисунок фактуры. Кроме точного воспроизведения нот необходимо также ставить звуковые, динамические, ритмические, штриховые, полифонические и другие задачи. </w:t>
      </w:r>
      <w:proofErr w:type="gramStart"/>
      <w:r>
        <w:rPr>
          <w:rFonts w:ascii="Times New Roman" w:eastAsia="Times New Roman" w:hAnsi="Times New Roman" w:cs="Times New Roman"/>
          <w:sz w:val="24"/>
        </w:rPr>
        <w:t>Во время</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проучивания</w:t>
      </w:r>
      <w:proofErr w:type="spellEnd"/>
      <w:r>
        <w:rPr>
          <w:rFonts w:ascii="Times New Roman" w:eastAsia="Times New Roman" w:hAnsi="Times New Roman" w:cs="Times New Roman"/>
          <w:sz w:val="24"/>
        </w:rPr>
        <w:t xml:space="preserve"> нельзя допускать грубого, резкого звука. Для этого, во-первых, нужно следить, чтобы рука была свободна от излишних мышечных напряжений при собранности и точности концов пальцев. Во-вторых, главную оценку качеству звука всегда дает слух музыканта.  Если ученик допускает грубое звучание, значит, его слух либо не улавливает звуковые погрешности, либо мирится с ними. В этом случае нужно корректировать музыкально-эстетические оценочные критерии ученика.</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Движение руки в медленном темпе должны быть точно такими же, какими они будут в быстром. Здесь действительно подходит сравнение с замедленной киносъемкой. Если заучить лишние замахи пальцев, вращение кисти и локтя, то при переходе к быстрому </w:t>
      </w:r>
      <w:proofErr w:type="gramStart"/>
      <w:r>
        <w:rPr>
          <w:rFonts w:ascii="Times New Roman" w:eastAsia="Times New Roman" w:hAnsi="Times New Roman" w:cs="Times New Roman"/>
          <w:sz w:val="24"/>
        </w:rPr>
        <w:t>темпу  они</w:t>
      </w:r>
      <w:proofErr w:type="gramEnd"/>
      <w:r>
        <w:rPr>
          <w:rFonts w:ascii="Times New Roman" w:eastAsia="Times New Roman" w:hAnsi="Times New Roman" w:cs="Times New Roman"/>
          <w:sz w:val="24"/>
        </w:rPr>
        <w:t xml:space="preserve"> будут сильно мешать. Из-за них как раз темп и не станет таким быстрым, каким хотелось бы. Музыкальная фраза потеряет целостность, раздробится. Мышление не будет иметь возможность охватить задачи развития материала и формообразования, оно будет занято двигательными проблемами.</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Но быстрый темп – это необходимость. Нельзя научиться играть быстро, играя только медленно. Как переходить от медленного темпа к быстрому? Есть два пути:</w:t>
      </w:r>
    </w:p>
    <w:p w:rsidR="00061FD1" w:rsidRDefault="004A1F85">
      <w:pPr>
        <w:numPr>
          <w:ilvl w:val="0"/>
          <w:numId w:val="22"/>
        </w:numPr>
        <w:tabs>
          <w:tab w:val="left" w:pos="851"/>
        </w:tabs>
        <w:spacing w:after="0" w:line="360" w:lineRule="auto"/>
        <w:ind w:left="1287" w:hanging="720"/>
        <w:jc w:val="both"/>
        <w:rPr>
          <w:rFonts w:ascii="Times New Roman" w:eastAsia="Times New Roman" w:hAnsi="Times New Roman" w:cs="Times New Roman"/>
          <w:sz w:val="24"/>
        </w:rPr>
      </w:pPr>
      <w:r>
        <w:rPr>
          <w:rFonts w:ascii="Times New Roman" w:eastAsia="Times New Roman" w:hAnsi="Times New Roman" w:cs="Times New Roman"/>
          <w:sz w:val="24"/>
        </w:rPr>
        <w:t>сразу играть быстро;</w:t>
      </w:r>
    </w:p>
    <w:p w:rsidR="00061FD1" w:rsidRDefault="004A1F85">
      <w:pPr>
        <w:numPr>
          <w:ilvl w:val="0"/>
          <w:numId w:val="22"/>
        </w:numPr>
        <w:tabs>
          <w:tab w:val="left" w:pos="851"/>
        </w:tabs>
        <w:spacing w:after="0" w:line="360" w:lineRule="auto"/>
        <w:ind w:left="1287" w:hanging="720"/>
        <w:jc w:val="both"/>
        <w:rPr>
          <w:rFonts w:ascii="Times New Roman" w:eastAsia="Times New Roman" w:hAnsi="Times New Roman" w:cs="Times New Roman"/>
          <w:sz w:val="24"/>
        </w:rPr>
      </w:pPr>
      <w:r>
        <w:rPr>
          <w:rFonts w:ascii="Times New Roman" w:eastAsia="Times New Roman" w:hAnsi="Times New Roman" w:cs="Times New Roman"/>
          <w:sz w:val="24"/>
        </w:rPr>
        <w:t>постепенно увеличивать темп до нужного.</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С большинством учеников более целесообразен второй вариант. Почему? - игра не загрязняется разного рода помарками, снижается опасность </w:t>
      </w:r>
      <w:proofErr w:type="spellStart"/>
      <w:r>
        <w:rPr>
          <w:rFonts w:ascii="Times New Roman" w:eastAsia="Times New Roman" w:hAnsi="Times New Roman" w:cs="Times New Roman"/>
          <w:sz w:val="24"/>
        </w:rPr>
        <w:t>забалтывания</w:t>
      </w:r>
      <w:proofErr w:type="spellEnd"/>
      <w:r>
        <w:rPr>
          <w:rFonts w:ascii="Times New Roman" w:eastAsia="Times New Roman" w:hAnsi="Times New Roman" w:cs="Times New Roman"/>
          <w:sz w:val="24"/>
        </w:rPr>
        <w:t xml:space="preserve">, нарастание игровых трудностей происходит постепенно, что не ставит перед учеником непосильных задач. У него есть возможность исполнять произведение в разных темпах, не теряя </w:t>
      </w:r>
      <w:proofErr w:type="gramStart"/>
      <w:r>
        <w:rPr>
          <w:rFonts w:ascii="Times New Roman" w:eastAsia="Times New Roman" w:hAnsi="Times New Roman" w:cs="Times New Roman"/>
          <w:sz w:val="24"/>
        </w:rPr>
        <w:t>контроль  ни</w:t>
      </w:r>
      <w:proofErr w:type="gramEnd"/>
      <w:r>
        <w:rPr>
          <w:rFonts w:ascii="Times New Roman" w:eastAsia="Times New Roman" w:hAnsi="Times New Roman" w:cs="Times New Roman"/>
          <w:sz w:val="24"/>
        </w:rPr>
        <w:t xml:space="preserve"> в одном из них.</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Для достижения быстрого темпа необходимо не только время. Быстро играет тот, кто быстро мыслит в процессе исполнения. Для музыканта это означает:</w:t>
      </w:r>
      <w:r w:rsidR="00493B79">
        <w:rPr>
          <w:rFonts w:ascii="Times New Roman" w:eastAsia="Times New Roman" w:hAnsi="Times New Roman" w:cs="Times New Roman"/>
          <w:sz w:val="24"/>
        </w:rPr>
        <w:t xml:space="preserve"> </w:t>
      </w:r>
      <w:r>
        <w:rPr>
          <w:rFonts w:ascii="Times New Roman" w:eastAsia="Times New Roman" w:hAnsi="Times New Roman" w:cs="Times New Roman"/>
          <w:sz w:val="24"/>
        </w:rPr>
        <w:t>легко</w:t>
      </w:r>
      <w:r w:rsidR="00493B79">
        <w:rPr>
          <w:rFonts w:ascii="Times New Roman" w:eastAsia="Times New Roman" w:hAnsi="Times New Roman" w:cs="Times New Roman"/>
          <w:sz w:val="24"/>
        </w:rPr>
        <w:t xml:space="preserve"> </w:t>
      </w:r>
      <w:r>
        <w:rPr>
          <w:rFonts w:ascii="Times New Roman" w:eastAsia="Times New Roman" w:hAnsi="Times New Roman" w:cs="Times New Roman"/>
          <w:sz w:val="24"/>
        </w:rPr>
        <w:t>и непринужденно ориентироваться в изменяющихся ситуациях, успевать следить за всеми деталями, если происходят какие-либо нежелательные изменения в исполнении, то пианист тут же реагирует на них и принимает решения, держать под контролем исполнение при самых больших скоростях.</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Часто ученик не может справиться с технической трудностью потому, что поздно о ней вспоминает, не думает заранее. Задача педагога состоит в том, чтобы научить играть предусмотрено, предвосхищать мысленно и небольшие неудобства, и трудные места. Например, если предстоит внезапный скачок, то рука заранее поворачивается, либо палец отодвигается в нужном направлении. Самый простой пример - подкладывание первого пальца в гамме. Если последний запаздывает с перемещением под ладонью, то рука в последний момент совершает резкий рывок, и это отражается на звуке.</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Быстрота игры прямо пропорциональна способности пальцев совершать наиболее быстрые и экономичные по размаху движения. Если чрезмерно поднимаются пальцы, трясется и излишне вращается кисть, ненужные повороты совершает локоть, то исполнение в быстром темпе сильно затрудняется. Все фактурные рисунки полезно прорабатывать приемом </w:t>
      </w:r>
      <w:proofErr w:type="spellStart"/>
      <w:r>
        <w:rPr>
          <w:rFonts w:ascii="Times New Roman" w:eastAsia="Times New Roman" w:hAnsi="Times New Roman" w:cs="Times New Roman"/>
          <w:sz w:val="24"/>
        </w:rPr>
        <w:t>legato</w:t>
      </w:r>
      <w:proofErr w:type="spellEnd"/>
      <w:r>
        <w:rPr>
          <w:rFonts w:ascii="Times New Roman" w:eastAsia="Times New Roman" w:hAnsi="Times New Roman" w:cs="Times New Roman"/>
          <w:sz w:val="24"/>
        </w:rPr>
        <w:t>, добиваясь гибкости и практичности движений, устранения всего лишнего, необязательного. При этом нужно помнить, что рука во время игры движется все время. Если ее перемещение прекращается - то происходит зажим. Целесообразно выстраивать движение руки, исходя из рисунка музыкальной ткани.</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Д</w:t>
      </w:r>
      <w:r w:rsidRPr="00493B79">
        <w:rPr>
          <w:rFonts w:ascii="Times New Roman" w:eastAsia="Times New Roman" w:hAnsi="Times New Roman" w:cs="Times New Roman"/>
          <w:sz w:val="24"/>
        </w:rPr>
        <w:t xml:space="preserve">ля </w:t>
      </w:r>
      <w:r>
        <w:rPr>
          <w:rFonts w:ascii="Times New Roman" w:eastAsia="Times New Roman" w:hAnsi="Times New Roman" w:cs="Times New Roman"/>
          <w:sz w:val="24"/>
        </w:rPr>
        <w:t>достижения высокого качества фортепианной техники нужна еще и активность пальцевых мышц. Здесь ситуация часто зависит от природной организации руки. Но развить мышцы пальцев можно и с</w:t>
      </w:r>
      <w:r w:rsidR="00493B79">
        <w:rPr>
          <w:rFonts w:ascii="Times New Roman" w:eastAsia="Times New Roman" w:hAnsi="Times New Roman" w:cs="Times New Roman"/>
          <w:sz w:val="24"/>
        </w:rPr>
        <w:t xml:space="preserve"> </w:t>
      </w:r>
      <w:r>
        <w:rPr>
          <w:rFonts w:ascii="Times New Roman" w:eastAsia="Times New Roman" w:hAnsi="Times New Roman" w:cs="Times New Roman"/>
          <w:sz w:val="24"/>
        </w:rPr>
        <w:t>помощью</w:t>
      </w:r>
      <w:r w:rsidR="00493B79">
        <w:rPr>
          <w:rFonts w:ascii="Times New Roman" w:eastAsia="Times New Roman" w:hAnsi="Times New Roman" w:cs="Times New Roman"/>
          <w:sz w:val="24"/>
        </w:rPr>
        <w:t xml:space="preserve"> </w:t>
      </w:r>
      <w:r>
        <w:rPr>
          <w:rFonts w:ascii="Times New Roman" w:eastAsia="Times New Roman" w:hAnsi="Times New Roman" w:cs="Times New Roman"/>
          <w:sz w:val="24"/>
        </w:rPr>
        <w:t>специальных</w:t>
      </w:r>
      <w:r w:rsidR="00493B79">
        <w:rPr>
          <w:rFonts w:ascii="Times New Roman" w:eastAsia="Times New Roman" w:hAnsi="Times New Roman" w:cs="Times New Roman"/>
          <w:sz w:val="24"/>
        </w:rPr>
        <w:t xml:space="preserve"> </w:t>
      </w:r>
      <w:r>
        <w:rPr>
          <w:rFonts w:ascii="Times New Roman" w:eastAsia="Times New Roman" w:hAnsi="Times New Roman" w:cs="Times New Roman"/>
          <w:sz w:val="24"/>
        </w:rPr>
        <w:t>упражнений</w:t>
      </w:r>
      <w:r w:rsidR="00493B79">
        <w:rPr>
          <w:rFonts w:ascii="Times New Roman" w:eastAsia="Times New Roman" w:hAnsi="Times New Roman" w:cs="Times New Roman"/>
          <w:sz w:val="24"/>
        </w:rPr>
        <w:t>,</w:t>
      </w:r>
      <w:r>
        <w:rPr>
          <w:rFonts w:ascii="Times New Roman" w:eastAsia="Times New Roman" w:hAnsi="Times New Roman" w:cs="Times New Roman"/>
          <w:sz w:val="24"/>
        </w:rPr>
        <w:t xml:space="preserve"> и в результате многолетней практики игры на инструменте. Сила пальцев развивается через изучение множества этюдов на различные технические приемы, всех видов гамм и т.д. Педагоги часто требуют проучивать гаммы и этюды разными приемами. Наиболее распространенный из них - "медленно и сильно". Принцип один: быстрое и энергичное падение кончика пальца н</w:t>
      </w:r>
      <w:r w:rsidR="00493B79">
        <w:rPr>
          <w:rFonts w:ascii="Times New Roman" w:eastAsia="Times New Roman" w:hAnsi="Times New Roman" w:cs="Times New Roman"/>
          <w:sz w:val="24"/>
        </w:rPr>
        <w:t>а</w:t>
      </w:r>
      <w:r>
        <w:rPr>
          <w:rFonts w:ascii="Times New Roman" w:eastAsia="Times New Roman" w:hAnsi="Times New Roman" w:cs="Times New Roman"/>
          <w:sz w:val="24"/>
        </w:rPr>
        <w:t xml:space="preserve"> клавиатуру. Нежелательно во время за</w:t>
      </w:r>
      <w:r w:rsidR="00A017AA">
        <w:rPr>
          <w:rFonts w:ascii="Times New Roman" w:eastAsia="Times New Roman" w:hAnsi="Times New Roman" w:cs="Times New Roman"/>
          <w:sz w:val="24"/>
        </w:rPr>
        <w:t>м</w:t>
      </w:r>
      <w:r>
        <w:rPr>
          <w:rFonts w:ascii="Times New Roman" w:eastAsia="Times New Roman" w:hAnsi="Times New Roman" w:cs="Times New Roman"/>
          <w:sz w:val="24"/>
        </w:rPr>
        <w:t>аха направлять кончик пальца вперед или вверх. Это создаст во время игры в быстром темпе лишние движения. Если концы пальцев всегда "смотрят" вниз, то сохраняется собранная форма кисти. Кроме этого</w:t>
      </w:r>
      <w:r w:rsidR="00A017AA">
        <w:rPr>
          <w:rFonts w:ascii="Times New Roman" w:eastAsia="Times New Roman" w:hAnsi="Times New Roman" w:cs="Times New Roman"/>
          <w:sz w:val="24"/>
        </w:rPr>
        <w:t>,</w:t>
      </w:r>
      <w:r>
        <w:rPr>
          <w:rFonts w:ascii="Times New Roman" w:eastAsia="Times New Roman" w:hAnsi="Times New Roman" w:cs="Times New Roman"/>
          <w:sz w:val="24"/>
        </w:rPr>
        <w:t xml:space="preserve"> рекомендуется также проучивать "двойным ударом", "пунктиром", временно менять штрихи, динамику и т.д.</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Таким образом, успешность двигательно-моторной стороны фортепианной техники зависит от экономичности движений с одной стороны, и от крепости и развитости пальцевых мышц с другой.</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Разнообразие звучание инструмента также имеет большое значение для развития фортепианной техники пианиста. Исполнитель должен владеть различными тембрами, оттенками звучания инструмента, разнообразными приемами взятия звука. С одной стороны</w:t>
      </w:r>
      <w:r w:rsidR="00A017AA">
        <w:rPr>
          <w:rFonts w:ascii="Times New Roman" w:eastAsia="Times New Roman" w:hAnsi="Times New Roman" w:cs="Times New Roman"/>
          <w:sz w:val="24"/>
        </w:rPr>
        <w:t>,</w:t>
      </w:r>
      <w:r>
        <w:rPr>
          <w:rFonts w:ascii="Times New Roman" w:eastAsia="Times New Roman" w:hAnsi="Times New Roman" w:cs="Times New Roman"/>
          <w:sz w:val="24"/>
        </w:rPr>
        <w:t xml:space="preserve"> пианист (выражаясь схематически) может работать со звуком рояля только в двух аспектах:</w:t>
      </w:r>
    </w:p>
    <w:p w:rsidR="00061FD1" w:rsidRDefault="004A1F85">
      <w:pPr>
        <w:numPr>
          <w:ilvl w:val="0"/>
          <w:numId w:val="23"/>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изменение динамики, силы звука;</w:t>
      </w:r>
    </w:p>
    <w:p w:rsidR="00061FD1" w:rsidRDefault="004A1F85">
      <w:pPr>
        <w:numPr>
          <w:ilvl w:val="0"/>
          <w:numId w:val="23"/>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изменение местоположения звука во времени (взятие его раньше или позже).</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С другой стороны</w:t>
      </w:r>
      <w:r w:rsidR="00A017AA">
        <w:rPr>
          <w:rFonts w:ascii="Times New Roman" w:eastAsia="Times New Roman" w:hAnsi="Times New Roman" w:cs="Times New Roman"/>
          <w:sz w:val="24"/>
        </w:rPr>
        <w:t>,</w:t>
      </w:r>
      <w:r>
        <w:rPr>
          <w:rFonts w:ascii="Times New Roman" w:eastAsia="Times New Roman" w:hAnsi="Times New Roman" w:cs="Times New Roman"/>
          <w:sz w:val="24"/>
        </w:rPr>
        <w:t xml:space="preserve"> на качество взятия звука влияют масса руки, скорость и высота ее падения. Чем меньше масса и больше высота и скорость - тем звук резче. И чем больше масса руки и меньше скорость погружения пальца в клавишу - тем звук будет объемнее. К учащемуся предъявляются следующие требования:</w:t>
      </w:r>
    </w:p>
    <w:p w:rsidR="00061FD1" w:rsidRDefault="004A1F85">
      <w:pPr>
        <w:numPr>
          <w:ilvl w:val="0"/>
          <w:numId w:val="24"/>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звук должен быть всегда приятным и в </w:t>
      </w:r>
      <w:proofErr w:type="spellStart"/>
      <w:r>
        <w:rPr>
          <w:rFonts w:ascii="Times New Roman" w:eastAsia="Times New Roman" w:hAnsi="Times New Roman" w:cs="Times New Roman"/>
          <w:sz w:val="24"/>
        </w:rPr>
        <w:t>forte</w:t>
      </w:r>
      <w:proofErr w:type="spellEnd"/>
      <w:r>
        <w:rPr>
          <w:rFonts w:ascii="Times New Roman" w:eastAsia="Times New Roman" w:hAnsi="Times New Roman" w:cs="Times New Roman"/>
          <w:sz w:val="24"/>
        </w:rPr>
        <w:t xml:space="preserve"> и в </w:t>
      </w:r>
      <w:proofErr w:type="spellStart"/>
      <w:r>
        <w:rPr>
          <w:rFonts w:ascii="Times New Roman" w:eastAsia="Times New Roman" w:hAnsi="Times New Roman" w:cs="Times New Roman"/>
          <w:sz w:val="24"/>
        </w:rPr>
        <w:t>piano</w:t>
      </w:r>
      <w:proofErr w:type="spellEnd"/>
      <w:r>
        <w:rPr>
          <w:rFonts w:ascii="Times New Roman" w:eastAsia="Times New Roman" w:hAnsi="Times New Roman" w:cs="Times New Roman"/>
          <w:sz w:val="24"/>
        </w:rPr>
        <w:t xml:space="preserve"> (это качество зависит от умения пользоваться массой руки, ее скоростью и глубиной погружения в инструмент);</w:t>
      </w:r>
    </w:p>
    <w:p w:rsidR="00061FD1" w:rsidRDefault="004A1F85">
      <w:pPr>
        <w:numPr>
          <w:ilvl w:val="0"/>
          <w:numId w:val="24"/>
        </w:num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звук в </w:t>
      </w:r>
      <w:proofErr w:type="spellStart"/>
      <w:r>
        <w:rPr>
          <w:rFonts w:ascii="Times New Roman" w:eastAsia="Times New Roman" w:hAnsi="Times New Roman" w:cs="Times New Roman"/>
          <w:sz w:val="24"/>
        </w:rPr>
        <w:t>forte</w:t>
      </w:r>
      <w:proofErr w:type="spellEnd"/>
      <w:r>
        <w:rPr>
          <w:rFonts w:ascii="Times New Roman" w:eastAsia="Times New Roman" w:hAnsi="Times New Roman" w:cs="Times New Roman"/>
          <w:sz w:val="24"/>
        </w:rPr>
        <w:t xml:space="preserve"> и в </w:t>
      </w:r>
      <w:proofErr w:type="spellStart"/>
      <w:r>
        <w:rPr>
          <w:rFonts w:ascii="Times New Roman" w:eastAsia="Times New Roman" w:hAnsi="Times New Roman" w:cs="Times New Roman"/>
          <w:sz w:val="24"/>
        </w:rPr>
        <w:t>piano</w:t>
      </w:r>
      <w:proofErr w:type="spellEnd"/>
      <w:r>
        <w:rPr>
          <w:rFonts w:ascii="Times New Roman" w:eastAsia="Times New Roman" w:hAnsi="Times New Roman" w:cs="Times New Roman"/>
          <w:sz w:val="24"/>
        </w:rPr>
        <w:t xml:space="preserve"> должен иметь множество градаций, оттенков. Звучание </w:t>
      </w:r>
      <w:proofErr w:type="spellStart"/>
      <w:r>
        <w:rPr>
          <w:rFonts w:ascii="Times New Roman" w:eastAsia="Times New Roman" w:hAnsi="Times New Roman" w:cs="Times New Roman"/>
          <w:sz w:val="24"/>
        </w:rPr>
        <w:t>forte</w:t>
      </w:r>
      <w:proofErr w:type="spellEnd"/>
      <w:r>
        <w:rPr>
          <w:rFonts w:ascii="Times New Roman" w:eastAsia="Times New Roman" w:hAnsi="Times New Roman" w:cs="Times New Roman"/>
          <w:sz w:val="24"/>
        </w:rPr>
        <w:t xml:space="preserve"> может быть и объемным, массивным, и в тоже время иногда требуется и более резкое </w:t>
      </w:r>
      <w:proofErr w:type="spellStart"/>
      <w:r>
        <w:rPr>
          <w:rFonts w:ascii="Times New Roman" w:eastAsia="Times New Roman" w:hAnsi="Times New Roman" w:cs="Times New Roman"/>
          <w:sz w:val="24"/>
        </w:rPr>
        <w:t>forte</w:t>
      </w:r>
      <w:proofErr w:type="spellEnd"/>
      <w:r>
        <w:rPr>
          <w:rFonts w:ascii="Times New Roman" w:eastAsia="Times New Roman" w:hAnsi="Times New Roman" w:cs="Times New Roman"/>
          <w:sz w:val="24"/>
        </w:rPr>
        <w:t xml:space="preserve">, и более мягкое, певучее. </w:t>
      </w:r>
      <w:proofErr w:type="spellStart"/>
      <w:r>
        <w:rPr>
          <w:rFonts w:ascii="Times New Roman" w:eastAsia="Times New Roman" w:hAnsi="Times New Roman" w:cs="Times New Roman"/>
          <w:sz w:val="24"/>
        </w:rPr>
        <w:t>Piano</w:t>
      </w:r>
      <w:proofErr w:type="spellEnd"/>
      <w:r>
        <w:rPr>
          <w:rFonts w:ascii="Times New Roman" w:eastAsia="Times New Roman" w:hAnsi="Times New Roman" w:cs="Times New Roman"/>
          <w:sz w:val="24"/>
        </w:rPr>
        <w:t xml:space="preserve"> может быть и ясное, «светящееся» и матовое, «обволакивающее». Все эти качества звука зависят с одной стороны от физиологических моментов воспроизведения, с другой – от качества </w:t>
      </w:r>
      <w:proofErr w:type="spellStart"/>
      <w:r>
        <w:rPr>
          <w:rFonts w:ascii="Times New Roman" w:eastAsia="Times New Roman" w:hAnsi="Times New Roman" w:cs="Times New Roman"/>
          <w:sz w:val="24"/>
        </w:rPr>
        <w:t>слышания</w:t>
      </w:r>
      <w:proofErr w:type="spellEnd"/>
      <w:r>
        <w:rPr>
          <w:rFonts w:ascii="Times New Roman" w:eastAsia="Times New Roman" w:hAnsi="Times New Roman" w:cs="Times New Roman"/>
          <w:sz w:val="24"/>
        </w:rPr>
        <w:t xml:space="preserve"> звука исполнителем, от его внутреннего слуха, </w:t>
      </w:r>
      <w:proofErr w:type="spellStart"/>
      <w:r>
        <w:rPr>
          <w:rFonts w:ascii="Times New Roman" w:eastAsia="Times New Roman" w:hAnsi="Times New Roman" w:cs="Times New Roman"/>
          <w:sz w:val="24"/>
        </w:rPr>
        <w:t>слухообразных</w:t>
      </w:r>
      <w:proofErr w:type="spellEnd"/>
      <w:r>
        <w:rPr>
          <w:rFonts w:ascii="Times New Roman" w:eastAsia="Times New Roman" w:hAnsi="Times New Roman" w:cs="Times New Roman"/>
          <w:sz w:val="24"/>
        </w:rPr>
        <w:t xml:space="preserve"> представлений звучания инструмента.</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Красочная сторона техники воспитывается как на </w:t>
      </w:r>
      <w:proofErr w:type="spellStart"/>
      <w:r>
        <w:rPr>
          <w:rFonts w:ascii="Times New Roman" w:eastAsia="Times New Roman" w:hAnsi="Times New Roman" w:cs="Times New Roman"/>
          <w:sz w:val="24"/>
        </w:rPr>
        <w:t>кантиленных</w:t>
      </w:r>
      <w:proofErr w:type="spellEnd"/>
      <w:r>
        <w:rPr>
          <w:rFonts w:ascii="Times New Roman" w:eastAsia="Times New Roman" w:hAnsi="Times New Roman" w:cs="Times New Roman"/>
          <w:sz w:val="24"/>
        </w:rPr>
        <w:t xml:space="preserve"> пьесах, так и на произведениях крупной формы, полифонии, этюдах. Художественное отношение к звуку важно в любом жанре музыкальной литературы. Работа над красочной стороной техники начинается с навыка совершенно ровной игры. Постепенной подъем </w:t>
      </w:r>
      <w:proofErr w:type="spellStart"/>
      <w:r>
        <w:rPr>
          <w:rFonts w:ascii="Times New Roman" w:eastAsia="Times New Roman" w:hAnsi="Times New Roman" w:cs="Times New Roman"/>
          <w:sz w:val="24"/>
        </w:rPr>
        <w:t>crescendo</w:t>
      </w:r>
      <w:proofErr w:type="spellEnd"/>
      <w:r>
        <w:rPr>
          <w:rFonts w:ascii="Times New Roman" w:eastAsia="Times New Roman" w:hAnsi="Times New Roman" w:cs="Times New Roman"/>
          <w:sz w:val="24"/>
        </w:rPr>
        <w:t xml:space="preserve"> и ровное </w:t>
      </w:r>
      <w:proofErr w:type="spellStart"/>
      <w:r>
        <w:rPr>
          <w:rFonts w:ascii="Times New Roman" w:eastAsia="Times New Roman" w:hAnsi="Times New Roman" w:cs="Times New Roman"/>
          <w:sz w:val="24"/>
        </w:rPr>
        <w:t>diminuendo</w:t>
      </w:r>
      <w:proofErr w:type="spellEnd"/>
      <w:r>
        <w:rPr>
          <w:rFonts w:ascii="Times New Roman" w:eastAsia="Times New Roman" w:hAnsi="Times New Roman" w:cs="Times New Roman"/>
          <w:sz w:val="24"/>
        </w:rPr>
        <w:t xml:space="preserve"> без «выбоин» и «провалов» предполагает на предварительной стадии работы идеально выровненную звуковую основу. Но человеческая рука не лучшим образом устроена для достижения этой цели. Пальцы от природы наделены разной длиной и силой. Первый и второй пальцы – сильнее, четвертый и пятый – слабее. Выход из этой ситуации состоит в развитии слабых пальцев, подтягивания их до уровня сильных. И, с другой стороны, «грубый» первый палец нужно учить играть нежно, чутко. Поэтому не всегда следует, намечая аппликатуру заменять слабые пальцы на сильные. Ученик привыкает не использовать «ущербный» четвертый палец, и его рука часто так же ущербно во время игры. Следует давать специальные у</w:t>
      </w:r>
      <w:r w:rsidR="00E864CA">
        <w:rPr>
          <w:rFonts w:ascii="Times New Roman" w:eastAsia="Times New Roman" w:hAnsi="Times New Roman" w:cs="Times New Roman"/>
          <w:sz w:val="24"/>
        </w:rPr>
        <w:t>пражнения</w:t>
      </w:r>
      <w:r>
        <w:rPr>
          <w:rFonts w:ascii="Times New Roman" w:eastAsia="Times New Roman" w:hAnsi="Times New Roman" w:cs="Times New Roman"/>
          <w:sz w:val="24"/>
        </w:rPr>
        <w:t xml:space="preserve"> на развитие слабых пальцев. Например, трели третьим, четвертым, пятым пальцами, различные этюды.</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Проблема ровности звучания имеет также и ритмический аспект. Учащиеся в разных пассажах часто играют раньше времени какую-либо ноту, и педагог винит в этом слабые </w:t>
      </w:r>
      <w:r>
        <w:rPr>
          <w:rFonts w:ascii="Times New Roman" w:eastAsia="Times New Roman" w:hAnsi="Times New Roman" w:cs="Times New Roman"/>
          <w:sz w:val="24"/>
        </w:rPr>
        <w:lastRenderedPageBreak/>
        <w:t>пальцы. Но на самом деле нужно обращать внимание не столько на мышцы, сколько на слух. Нужно указать ученику на именно эту ноту и попросить его сыграть ее вовремя. Также бывает, что часть пассажа превращается в некий «комок». Причина в том, что ученик в этом месте ускоряет игру.  Нужно взят</w:t>
      </w:r>
      <w:r w:rsidR="00E864CA">
        <w:rPr>
          <w:rFonts w:ascii="Times New Roman" w:eastAsia="Times New Roman" w:hAnsi="Times New Roman" w:cs="Times New Roman"/>
          <w:sz w:val="24"/>
        </w:rPr>
        <w:t>ь</w:t>
      </w:r>
      <w:r>
        <w:rPr>
          <w:rFonts w:ascii="Times New Roman" w:eastAsia="Times New Roman" w:hAnsi="Times New Roman" w:cs="Times New Roman"/>
          <w:sz w:val="24"/>
        </w:rPr>
        <w:t xml:space="preserve"> медленный темп и ритмически точно сыграть все ноты в пассаже («разровнять комок»).</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Одной из наиболее частых технических проблем является зажим мышц рук. Непроизвольные мышечные напряжения мешают естественным проявлениям чувств. Причин</w:t>
      </w:r>
      <w:r w:rsidR="00E864CA">
        <w:rPr>
          <w:rFonts w:ascii="Times New Roman" w:eastAsia="Times New Roman" w:hAnsi="Times New Roman" w:cs="Times New Roman"/>
          <w:sz w:val="24"/>
        </w:rPr>
        <w:t>ы</w:t>
      </w:r>
      <w:r>
        <w:rPr>
          <w:rFonts w:ascii="Times New Roman" w:eastAsia="Times New Roman" w:hAnsi="Times New Roman" w:cs="Times New Roman"/>
          <w:sz w:val="24"/>
        </w:rPr>
        <w:t xml:space="preserve"> быва</w:t>
      </w:r>
      <w:r w:rsidR="00E864CA">
        <w:rPr>
          <w:rFonts w:ascii="Times New Roman" w:eastAsia="Times New Roman" w:hAnsi="Times New Roman" w:cs="Times New Roman"/>
          <w:sz w:val="24"/>
        </w:rPr>
        <w:t>ю</w:t>
      </w:r>
      <w:r>
        <w:rPr>
          <w:rFonts w:ascii="Times New Roman" w:eastAsia="Times New Roman" w:hAnsi="Times New Roman" w:cs="Times New Roman"/>
          <w:sz w:val="24"/>
        </w:rPr>
        <w:t xml:space="preserve">т разные: эмоциональное напряжение музыканта, неровность от игры на сцене, специфичность пианистических движений, </w:t>
      </w:r>
      <w:proofErr w:type="spellStart"/>
      <w:r>
        <w:rPr>
          <w:rFonts w:ascii="Times New Roman" w:eastAsia="Times New Roman" w:hAnsi="Times New Roman" w:cs="Times New Roman"/>
          <w:sz w:val="24"/>
        </w:rPr>
        <w:t>неотлаженность</w:t>
      </w:r>
      <w:proofErr w:type="spellEnd"/>
      <w:r>
        <w:rPr>
          <w:rFonts w:ascii="Times New Roman" w:eastAsia="Times New Roman" w:hAnsi="Times New Roman" w:cs="Times New Roman"/>
          <w:sz w:val="24"/>
        </w:rPr>
        <w:t xml:space="preserve"> игрового аппарата. Также одна из причин – искусственность пианистических приемов, несвязанных с музыкальными задачами.</w:t>
      </w:r>
    </w:p>
    <w:p w:rsidR="00061FD1" w:rsidRDefault="004A1F85">
      <w:pPr>
        <w:tabs>
          <w:tab w:val="left" w:pos="851"/>
        </w:tabs>
        <w:spacing w:before="240"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Зажимы возникают в плече, локте, кисти, шее, мышцах лица, спины и т.д., когда «противоположные» группы мышц работают одновременно. Чтобы избежать этого, нужно переключать мышцы, то есть все время изменять положение руки. Руки зажимаются и от чрезмерных движений (лишних замахов пальцев, ненужной тряски кисти), и от вялост</w:t>
      </w:r>
      <w:r w:rsidR="00E864CA">
        <w:rPr>
          <w:rFonts w:ascii="Times New Roman" w:eastAsia="Times New Roman" w:hAnsi="Times New Roman" w:cs="Times New Roman"/>
          <w:sz w:val="24"/>
        </w:rPr>
        <w:t>и</w:t>
      </w:r>
      <w:r>
        <w:rPr>
          <w:rFonts w:ascii="Times New Roman" w:eastAsia="Times New Roman" w:hAnsi="Times New Roman" w:cs="Times New Roman"/>
          <w:sz w:val="24"/>
        </w:rPr>
        <w:t xml:space="preserve"> игрового аппарата (пальцы не работают – рука зажимается). Напряжения мышц бывают «сопутствующими» (шея, лицо, спина), и «остаточными» (пианист уже снял руку, а кисть все еще напряжена). Также перед трудными местами, которых исполнитель «боится», возникает «мышечный страх».</w:t>
      </w:r>
    </w:p>
    <w:p w:rsidR="00061FD1" w:rsidRDefault="004A1F85">
      <w:pPr>
        <w:tabs>
          <w:tab w:val="left" w:pos="851"/>
        </w:tabs>
        <w:spacing w:before="240"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Но требования «свободной» руки не есть призыв к «расхлябанным» движениям. Повторимся, еще раз сказав, что перемещения руки должны быть выстроены целесообразно, то есть строго по рисунку мелодии, фразы и т.д</w:t>
      </w:r>
      <w:r w:rsidR="00E864CA">
        <w:rPr>
          <w:rFonts w:ascii="Times New Roman" w:eastAsia="Times New Roman" w:hAnsi="Times New Roman" w:cs="Times New Roman"/>
          <w:sz w:val="24"/>
        </w:rPr>
        <w:t>.</w:t>
      </w:r>
    </w:p>
    <w:p w:rsidR="00061FD1" w:rsidRDefault="004A1F85">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61FD1" w:rsidRDefault="004A1F85">
      <w:pPr>
        <w:keepNext/>
        <w:keepLines/>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ЗАКЛЮЧЕНИЕ</w:t>
      </w:r>
    </w:p>
    <w:p w:rsidR="00061FD1" w:rsidRDefault="00061FD1">
      <w:pPr>
        <w:tabs>
          <w:tab w:val="left" w:pos="851"/>
        </w:tabs>
        <w:spacing w:after="0" w:line="360" w:lineRule="auto"/>
        <w:ind w:firstLine="567"/>
        <w:jc w:val="center"/>
        <w:rPr>
          <w:rFonts w:ascii="Times New Roman" w:eastAsia="Times New Roman" w:hAnsi="Times New Roman" w:cs="Times New Roman"/>
          <w:sz w:val="24"/>
        </w:rPr>
      </w:pP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В заключение еще раз вернемся к мысли о том, что развитие фортепианной</w:t>
      </w:r>
      <w:r>
        <w:rPr>
          <w:rFonts w:ascii="Times New Roman" w:eastAsia="Times New Roman" w:hAnsi="Times New Roman" w:cs="Times New Roman"/>
          <w:sz w:val="24"/>
        </w:rPr>
        <w:br/>
        <w:t xml:space="preserve"> техники – это </w:t>
      </w:r>
      <w:r w:rsidR="00E864CA">
        <w:rPr>
          <w:rFonts w:ascii="Times New Roman" w:eastAsia="Times New Roman" w:hAnsi="Times New Roman" w:cs="Times New Roman"/>
          <w:sz w:val="24"/>
        </w:rPr>
        <w:t xml:space="preserve">одна </w:t>
      </w:r>
      <w:r>
        <w:rPr>
          <w:rFonts w:ascii="Times New Roman" w:eastAsia="Times New Roman" w:hAnsi="Times New Roman" w:cs="Times New Roman"/>
          <w:sz w:val="24"/>
        </w:rPr>
        <w:t>из самых важных задач любого пианиста. Но эта цель не должна поглотить полностью главное: исполнение музыки. Не стоит забывать, что фортепианная техника – это всего лишь средство раскрытия образного содержания музыки.</w:t>
      </w:r>
    </w:p>
    <w:p w:rsidR="00061FD1" w:rsidRDefault="004A1F85">
      <w:pPr>
        <w:tabs>
          <w:tab w:val="left" w:pos="851"/>
        </w:tabs>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Попытка раскрыть в данном реферате буквально несколько аспектов это</w:t>
      </w:r>
      <w:r w:rsidR="00E864CA">
        <w:rPr>
          <w:rFonts w:ascii="Times New Roman" w:eastAsia="Times New Roman" w:hAnsi="Times New Roman" w:cs="Times New Roman"/>
          <w:sz w:val="24"/>
        </w:rPr>
        <w:t>й</w:t>
      </w:r>
      <w:r>
        <w:rPr>
          <w:rFonts w:ascii="Times New Roman" w:eastAsia="Times New Roman" w:hAnsi="Times New Roman" w:cs="Times New Roman"/>
          <w:sz w:val="24"/>
        </w:rPr>
        <w:t xml:space="preserve"> многогранной темы уже дает нам ясное представление о насыщенном содержании работы учителя с учащимся по воспитанию и развитию музыкальных навыков. А само масштабное содержание работы педагога можно назвать «методом творчества», включающи</w:t>
      </w:r>
      <w:r w:rsidR="00E864CA">
        <w:rPr>
          <w:rFonts w:ascii="Times New Roman" w:eastAsia="Times New Roman" w:hAnsi="Times New Roman" w:cs="Times New Roman"/>
          <w:sz w:val="24"/>
        </w:rPr>
        <w:t>м</w:t>
      </w:r>
      <w:r>
        <w:rPr>
          <w:rFonts w:ascii="Times New Roman" w:eastAsia="Times New Roman" w:hAnsi="Times New Roman" w:cs="Times New Roman"/>
          <w:sz w:val="24"/>
        </w:rPr>
        <w:t xml:space="preserve"> в себя синтез глубоких знаний учителя по предмету, эрудированность, высокий профессионализм, </w:t>
      </w:r>
      <w:r>
        <w:rPr>
          <w:rFonts w:ascii="Times New Roman" w:eastAsia="Times New Roman" w:hAnsi="Times New Roman" w:cs="Times New Roman"/>
          <w:sz w:val="24"/>
        </w:rPr>
        <w:lastRenderedPageBreak/>
        <w:t>умелое владение методикой преподавания, лучшие человеческие качества, активную творческую деятельность и работоспособность. И характерной особенностью этого метода должно явиться следующее непременное условие: всегда и во всем в работе учителя должен быть элемент разнообразия, неповторимости, творчества, уникальности.</w:t>
      </w:r>
    </w:p>
    <w:p w:rsidR="00061FD1" w:rsidRDefault="004A1F85">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61FD1" w:rsidRDefault="00061FD1">
      <w:pPr>
        <w:spacing w:after="200" w:line="276" w:lineRule="auto"/>
        <w:rPr>
          <w:rFonts w:ascii="Times New Roman" w:eastAsia="Times New Roman" w:hAnsi="Times New Roman" w:cs="Times New Roman"/>
          <w:sz w:val="24"/>
        </w:rPr>
      </w:pPr>
    </w:p>
    <w:p w:rsidR="00061FD1" w:rsidRDefault="004A1F85">
      <w:pPr>
        <w:keepNext/>
        <w:keepLines/>
        <w:spacing w:after="0" w:line="360" w:lineRule="auto"/>
        <w:jc w:val="center"/>
        <w:rPr>
          <w:rFonts w:ascii="Times New Roman" w:eastAsia="Times New Roman" w:hAnsi="Times New Roman" w:cs="Times New Roman"/>
          <w:sz w:val="24"/>
        </w:rPr>
      </w:pPr>
      <w:r>
        <w:rPr>
          <w:rFonts w:ascii="Times New Roman" w:eastAsia="Times New Roman" w:hAnsi="Times New Roman" w:cs="Times New Roman"/>
          <w:sz w:val="24"/>
        </w:rPr>
        <w:t>СПИСОК ИСПОЛЬЗОВАННЫХ ИСТОЧНИКОВ</w:t>
      </w:r>
    </w:p>
    <w:p w:rsidR="00061FD1" w:rsidRDefault="00061FD1">
      <w:pPr>
        <w:tabs>
          <w:tab w:val="left" w:pos="851"/>
        </w:tabs>
        <w:spacing w:after="0" w:line="360" w:lineRule="auto"/>
        <w:jc w:val="center"/>
        <w:rPr>
          <w:rFonts w:ascii="Times New Roman" w:eastAsia="Times New Roman" w:hAnsi="Times New Roman" w:cs="Times New Roman"/>
          <w:sz w:val="24"/>
        </w:rPr>
      </w:pPr>
    </w:p>
    <w:p w:rsidR="00061FD1" w:rsidRDefault="004A1F85">
      <w:pPr>
        <w:numPr>
          <w:ilvl w:val="0"/>
          <w:numId w:val="25"/>
        </w:numPr>
        <w:tabs>
          <w:tab w:val="left" w:pos="284"/>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Гофман, И.И. Фортепианная игра. М., 1961. – 44 с</w:t>
      </w:r>
    </w:p>
    <w:p w:rsidR="00061FD1" w:rsidRDefault="004A1F85">
      <w:pPr>
        <w:numPr>
          <w:ilvl w:val="0"/>
          <w:numId w:val="25"/>
        </w:numPr>
        <w:tabs>
          <w:tab w:val="left" w:pos="284"/>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Нейгауз, Г.Г. Об искусстве фортепианной игры. М.: Музыка, 1982. – 240 с</w:t>
      </w:r>
    </w:p>
    <w:p w:rsidR="00061FD1" w:rsidRDefault="004A1F85">
      <w:pPr>
        <w:numPr>
          <w:ilvl w:val="0"/>
          <w:numId w:val="25"/>
        </w:numPr>
        <w:tabs>
          <w:tab w:val="left" w:pos="284"/>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Николаев, В.В. Шопен – педагог. М.: Музыка, 1980. – 93 с</w:t>
      </w:r>
    </w:p>
    <w:p w:rsidR="00061FD1" w:rsidRDefault="004A1F85">
      <w:pPr>
        <w:numPr>
          <w:ilvl w:val="0"/>
          <w:numId w:val="25"/>
        </w:numPr>
        <w:tabs>
          <w:tab w:val="left" w:pos="284"/>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Артоболевская, А.Д. Первая встреча с музыкой. – Изд. 2-е. – М.: Советский композитор, 1986. – 103 с</w:t>
      </w:r>
    </w:p>
    <w:p w:rsidR="00061FD1" w:rsidRDefault="004A1F85">
      <w:pPr>
        <w:numPr>
          <w:ilvl w:val="0"/>
          <w:numId w:val="25"/>
        </w:numPr>
        <w:tabs>
          <w:tab w:val="left" w:pos="284"/>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Баринова, М.Н. Воспоминание о творческой биографии, методические воззрения. М.: Тритон, 1964.</w:t>
      </w:r>
    </w:p>
    <w:p w:rsidR="00061FD1" w:rsidRDefault="004A1F85">
      <w:pPr>
        <w:numPr>
          <w:ilvl w:val="0"/>
          <w:numId w:val="25"/>
        </w:numPr>
        <w:tabs>
          <w:tab w:val="left" w:pos="284"/>
          <w:tab w:val="left" w:pos="851"/>
        </w:tabs>
        <w:spacing w:after="0"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Милич</w:t>
      </w:r>
      <w:proofErr w:type="spellEnd"/>
      <w:r>
        <w:rPr>
          <w:rFonts w:ascii="Times New Roman" w:eastAsia="Times New Roman" w:hAnsi="Times New Roman" w:cs="Times New Roman"/>
          <w:sz w:val="24"/>
        </w:rPr>
        <w:t>, Б.Е. Воспитание ученика – пианиста. М.: Кифара, 2008. – 117 с</w:t>
      </w:r>
    </w:p>
    <w:p w:rsidR="00061FD1" w:rsidRDefault="004A1F85">
      <w:pPr>
        <w:numPr>
          <w:ilvl w:val="0"/>
          <w:numId w:val="25"/>
        </w:numPr>
        <w:tabs>
          <w:tab w:val="left" w:pos="284"/>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Школа игры на фортепиано, ред. Николаева А.А. – М.: Музыка, 2015. – 199 с</w:t>
      </w:r>
    </w:p>
    <w:p w:rsidR="00061FD1" w:rsidRDefault="004A1F85">
      <w:pPr>
        <w:numPr>
          <w:ilvl w:val="0"/>
          <w:numId w:val="25"/>
        </w:numPr>
        <w:tabs>
          <w:tab w:val="left" w:pos="284"/>
          <w:tab w:val="left" w:pos="851"/>
        </w:tabs>
        <w:spacing w:after="0"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Камаев</w:t>
      </w:r>
      <w:proofErr w:type="spellEnd"/>
      <w:r>
        <w:rPr>
          <w:rFonts w:ascii="Times New Roman" w:eastAsia="Times New Roman" w:hAnsi="Times New Roman" w:cs="Times New Roman"/>
          <w:sz w:val="24"/>
        </w:rPr>
        <w:t>, А.А. Чтение с листа. М.: Классика-XXI, 2007. – 99 с</w:t>
      </w:r>
    </w:p>
    <w:p w:rsidR="00061FD1" w:rsidRDefault="004A1F85">
      <w:pPr>
        <w:numPr>
          <w:ilvl w:val="0"/>
          <w:numId w:val="25"/>
        </w:numPr>
        <w:tabs>
          <w:tab w:val="left" w:pos="284"/>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Теплов, Б.М. Психология музыкальных способностей. М.: Наука, 2003. – 384 с</w:t>
      </w:r>
    </w:p>
    <w:p w:rsidR="00061FD1" w:rsidRDefault="004A1F85">
      <w:pPr>
        <w:numPr>
          <w:ilvl w:val="0"/>
          <w:numId w:val="25"/>
        </w:numPr>
        <w:tabs>
          <w:tab w:val="left" w:pos="284"/>
          <w:tab w:val="left" w:pos="426"/>
          <w:tab w:val="left" w:pos="851"/>
        </w:tabs>
        <w:spacing w:after="0" w:line="36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Тимакин</w:t>
      </w:r>
      <w:proofErr w:type="spellEnd"/>
      <w:r>
        <w:rPr>
          <w:rFonts w:ascii="Times New Roman" w:eastAsia="Times New Roman" w:hAnsi="Times New Roman" w:cs="Times New Roman"/>
          <w:sz w:val="24"/>
        </w:rPr>
        <w:t>, Е.М. Воспитание пианиста. М.: Музыка, 2009. – 176 с</w:t>
      </w:r>
    </w:p>
    <w:p w:rsidR="00061FD1" w:rsidRDefault="004A1F85">
      <w:pPr>
        <w:numPr>
          <w:ilvl w:val="0"/>
          <w:numId w:val="25"/>
        </w:numPr>
        <w:tabs>
          <w:tab w:val="left" w:pos="284"/>
          <w:tab w:val="left" w:pos="426"/>
          <w:tab w:val="left" w:pos="851"/>
        </w:tabs>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Шмидт-Шкловская, А.А. Воспитание и организация пианистических навыков. Ленинград: Музыка, 1985. – 70 с</w:t>
      </w:r>
    </w:p>
    <w:sectPr w:rsidR="00061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F3A70"/>
    <w:multiLevelType w:val="multilevel"/>
    <w:tmpl w:val="45868F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742B16"/>
    <w:multiLevelType w:val="multilevel"/>
    <w:tmpl w:val="5576FA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B57DB7"/>
    <w:multiLevelType w:val="multilevel"/>
    <w:tmpl w:val="76F648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F03ADB"/>
    <w:multiLevelType w:val="multilevel"/>
    <w:tmpl w:val="30F0B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180BED"/>
    <w:multiLevelType w:val="multilevel"/>
    <w:tmpl w:val="7AB85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E6548E"/>
    <w:multiLevelType w:val="multilevel"/>
    <w:tmpl w:val="288C0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32683A"/>
    <w:multiLevelType w:val="multilevel"/>
    <w:tmpl w:val="736C7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E737FC"/>
    <w:multiLevelType w:val="multilevel"/>
    <w:tmpl w:val="05B44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B4568D"/>
    <w:multiLevelType w:val="multilevel"/>
    <w:tmpl w:val="499432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15D7083"/>
    <w:multiLevelType w:val="multilevel"/>
    <w:tmpl w:val="2F4AB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2677C5"/>
    <w:multiLevelType w:val="multilevel"/>
    <w:tmpl w:val="424E28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4E7B7D"/>
    <w:multiLevelType w:val="multilevel"/>
    <w:tmpl w:val="8C3C6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5F623B"/>
    <w:multiLevelType w:val="multilevel"/>
    <w:tmpl w:val="8076C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4A647B2"/>
    <w:multiLevelType w:val="multilevel"/>
    <w:tmpl w:val="90963C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E84120"/>
    <w:multiLevelType w:val="hybridMultilevel"/>
    <w:tmpl w:val="2EB2C196"/>
    <w:lvl w:ilvl="0" w:tplc="BE206B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AA3014F"/>
    <w:multiLevelType w:val="multilevel"/>
    <w:tmpl w:val="AABEE7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FA34AA"/>
    <w:multiLevelType w:val="multilevel"/>
    <w:tmpl w:val="4BFEAE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E335D8"/>
    <w:multiLevelType w:val="multilevel"/>
    <w:tmpl w:val="D0ACD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6B380E"/>
    <w:multiLevelType w:val="multilevel"/>
    <w:tmpl w:val="6A06F6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9556A2"/>
    <w:multiLevelType w:val="multilevel"/>
    <w:tmpl w:val="B46C1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B135B6"/>
    <w:multiLevelType w:val="multilevel"/>
    <w:tmpl w:val="9CB8EA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EC2944"/>
    <w:multiLevelType w:val="multilevel"/>
    <w:tmpl w:val="929E31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B22D35"/>
    <w:multiLevelType w:val="multilevel"/>
    <w:tmpl w:val="04940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7542E9"/>
    <w:multiLevelType w:val="multilevel"/>
    <w:tmpl w:val="5EA6A3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922E70"/>
    <w:multiLevelType w:val="multilevel"/>
    <w:tmpl w:val="72EADE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4C6613"/>
    <w:multiLevelType w:val="multilevel"/>
    <w:tmpl w:val="649AF2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9"/>
  </w:num>
  <w:num w:numId="3">
    <w:abstractNumId w:val="1"/>
  </w:num>
  <w:num w:numId="4">
    <w:abstractNumId w:val="23"/>
  </w:num>
  <w:num w:numId="5">
    <w:abstractNumId w:val="15"/>
  </w:num>
  <w:num w:numId="6">
    <w:abstractNumId w:val="16"/>
  </w:num>
  <w:num w:numId="7">
    <w:abstractNumId w:val="4"/>
  </w:num>
  <w:num w:numId="8">
    <w:abstractNumId w:val="21"/>
  </w:num>
  <w:num w:numId="9">
    <w:abstractNumId w:val="20"/>
  </w:num>
  <w:num w:numId="10">
    <w:abstractNumId w:val="9"/>
  </w:num>
  <w:num w:numId="11">
    <w:abstractNumId w:val="25"/>
  </w:num>
  <w:num w:numId="12">
    <w:abstractNumId w:val="3"/>
  </w:num>
  <w:num w:numId="13">
    <w:abstractNumId w:val="11"/>
  </w:num>
  <w:num w:numId="14">
    <w:abstractNumId w:val="13"/>
  </w:num>
  <w:num w:numId="15">
    <w:abstractNumId w:val="2"/>
  </w:num>
  <w:num w:numId="16">
    <w:abstractNumId w:val="0"/>
  </w:num>
  <w:num w:numId="17">
    <w:abstractNumId w:val="5"/>
  </w:num>
  <w:num w:numId="18">
    <w:abstractNumId w:val="22"/>
  </w:num>
  <w:num w:numId="19">
    <w:abstractNumId w:val="8"/>
  </w:num>
  <w:num w:numId="20">
    <w:abstractNumId w:val="6"/>
  </w:num>
  <w:num w:numId="21">
    <w:abstractNumId w:val="17"/>
  </w:num>
  <w:num w:numId="22">
    <w:abstractNumId w:val="10"/>
  </w:num>
  <w:num w:numId="23">
    <w:abstractNumId w:val="24"/>
  </w:num>
  <w:num w:numId="24">
    <w:abstractNumId w:val="18"/>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FD1"/>
    <w:rsid w:val="00061FD1"/>
    <w:rsid w:val="000F3D69"/>
    <w:rsid w:val="00161132"/>
    <w:rsid w:val="00347F2D"/>
    <w:rsid w:val="00493B79"/>
    <w:rsid w:val="004A1F85"/>
    <w:rsid w:val="00720564"/>
    <w:rsid w:val="0076181E"/>
    <w:rsid w:val="0080274E"/>
    <w:rsid w:val="00861210"/>
    <w:rsid w:val="00940997"/>
    <w:rsid w:val="0097299A"/>
    <w:rsid w:val="00A017AA"/>
    <w:rsid w:val="00AC3178"/>
    <w:rsid w:val="00B9728D"/>
    <w:rsid w:val="00B973BC"/>
    <w:rsid w:val="00BF7355"/>
    <w:rsid w:val="00E86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F9F81-5803-4C9F-B179-359A57BA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72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7934</Words>
  <Characters>45228</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Admin</cp:lastModifiedBy>
  <cp:revision>3</cp:revision>
  <dcterms:created xsi:type="dcterms:W3CDTF">2026-02-15T15:46:00Z</dcterms:created>
  <dcterms:modified xsi:type="dcterms:W3CDTF">2026-03-16T07:37:00Z</dcterms:modified>
</cp:coreProperties>
</file>