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4B1" w:rsidRDefault="00B1680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  <w:sectPr w:rsidR="009364B1">
          <w:pgSz w:w="11906" w:h="16838"/>
          <w:pgMar w:top="283" w:right="283" w:bottom="283" w:left="283" w:header="708" w:footer="709" w:gutter="0"/>
          <w:cols w:space="0"/>
          <w:docGrid w:linePitch="360"/>
        </w:sect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114300" distR="114300">
            <wp:extent cx="7096125" cy="10020935"/>
            <wp:effectExtent l="0" t="0" r="9525" b="18415"/>
            <wp:docPr id="1" name="Изображение 1" descr="123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123_page-0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96125" cy="1002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4B1" w:rsidRDefault="009364B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364B1" w:rsidRDefault="00B1680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Информационная карта программы</w:t>
      </w:r>
    </w:p>
    <w:p w:rsidR="009364B1" w:rsidRDefault="009364B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4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641"/>
        <w:gridCol w:w="5704"/>
      </w:tblGrid>
      <w:tr w:rsidR="009364B1">
        <w:trPr>
          <w:trHeight w:val="460"/>
        </w:trPr>
        <w:tc>
          <w:tcPr>
            <w:tcW w:w="3641" w:type="dxa"/>
          </w:tcPr>
          <w:p w:rsidR="009364B1" w:rsidRDefault="00B168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9364B1" w:rsidRDefault="00B168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5704" w:type="dxa"/>
          </w:tcPr>
          <w:p w:rsidR="009364B1" w:rsidRDefault="00B16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общеразвивающая программа «Радуга»</w:t>
            </w:r>
          </w:p>
        </w:tc>
      </w:tr>
      <w:tr w:rsidR="009364B1">
        <w:trPr>
          <w:trHeight w:val="376"/>
        </w:trPr>
        <w:tc>
          <w:tcPr>
            <w:tcW w:w="3641" w:type="dxa"/>
          </w:tcPr>
          <w:p w:rsidR="009364B1" w:rsidRDefault="00B168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5704" w:type="dxa"/>
          </w:tcPr>
          <w:p w:rsidR="009364B1" w:rsidRDefault="00B16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Художественная </w:t>
            </w:r>
          </w:p>
        </w:tc>
      </w:tr>
      <w:tr w:rsidR="009364B1">
        <w:trPr>
          <w:trHeight w:val="460"/>
        </w:trPr>
        <w:tc>
          <w:tcPr>
            <w:tcW w:w="3641" w:type="dxa"/>
          </w:tcPr>
          <w:p w:rsidR="009364B1" w:rsidRDefault="00B168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5704" w:type="dxa"/>
          </w:tcPr>
          <w:p w:rsidR="009364B1" w:rsidRDefault="00B16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 Иванова Г.П.</w:t>
            </w:r>
          </w:p>
          <w:p w:rsidR="009364B1" w:rsidRDefault="009364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4B1">
        <w:trPr>
          <w:trHeight w:val="794"/>
        </w:trPr>
        <w:tc>
          <w:tcPr>
            <w:tcW w:w="3641" w:type="dxa"/>
          </w:tcPr>
          <w:p w:rsidR="009364B1" w:rsidRDefault="00B168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Общий объем часов по программе</w:t>
            </w:r>
          </w:p>
        </w:tc>
        <w:tc>
          <w:tcPr>
            <w:tcW w:w="5704" w:type="dxa"/>
          </w:tcPr>
          <w:p w:rsidR="009364B1" w:rsidRDefault="00B16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 часов</w:t>
            </w:r>
          </w:p>
        </w:tc>
      </w:tr>
      <w:tr w:rsidR="009364B1">
        <w:trPr>
          <w:trHeight w:val="460"/>
        </w:trPr>
        <w:tc>
          <w:tcPr>
            <w:tcW w:w="3641" w:type="dxa"/>
          </w:tcPr>
          <w:p w:rsidR="009364B1" w:rsidRDefault="00B168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реализации</w:t>
            </w:r>
          </w:p>
        </w:tc>
        <w:tc>
          <w:tcPr>
            <w:tcW w:w="5704" w:type="dxa"/>
          </w:tcPr>
          <w:p w:rsidR="009364B1" w:rsidRDefault="00B16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Очная </w:t>
            </w:r>
          </w:p>
        </w:tc>
      </w:tr>
      <w:tr w:rsidR="009364B1">
        <w:trPr>
          <w:trHeight w:val="760"/>
        </w:trPr>
        <w:tc>
          <w:tcPr>
            <w:tcW w:w="3641" w:type="dxa"/>
          </w:tcPr>
          <w:p w:rsidR="009364B1" w:rsidRDefault="00B168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категория обучающихся</w:t>
            </w:r>
          </w:p>
        </w:tc>
        <w:tc>
          <w:tcPr>
            <w:tcW w:w="5704" w:type="dxa"/>
          </w:tcPr>
          <w:p w:rsidR="009364B1" w:rsidRDefault="00B16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в возрасте 7-13 лет</w:t>
            </w:r>
          </w:p>
        </w:tc>
      </w:tr>
      <w:tr w:rsidR="009364B1">
        <w:trPr>
          <w:trHeight w:val="841"/>
        </w:trPr>
        <w:tc>
          <w:tcPr>
            <w:tcW w:w="3641" w:type="dxa"/>
          </w:tcPr>
          <w:p w:rsidR="009364B1" w:rsidRDefault="00B168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Аннотация программы</w:t>
            </w:r>
          </w:p>
        </w:tc>
        <w:tc>
          <w:tcPr>
            <w:tcW w:w="5704" w:type="dxa"/>
          </w:tcPr>
          <w:p w:rsidR="009364B1" w:rsidRDefault="00B16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Данная программа направлена на формирование интереса обучающихся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  окружающему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миру, развивать чувство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прекрасного, ценить произведения искусства.</w:t>
            </w:r>
          </w:p>
          <w:p w:rsidR="009364B1" w:rsidRDefault="009364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4B1">
        <w:trPr>
          <w:trHeight w:val="3100"/>
        </w:trPr>
        <w:tc>
          <w:tcPr>
            <w:tcW w:w="3641" w:type="dxa"/>
          </w:tcPr>
          <w:p w:rsidR="009364B1" w:rsidRDefault="00B168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результат реализации программы</w:t>
            </w:r>
          </w:p>
        </w:tc>
        <w:tc>
          <w:tcPr>
            <w:tcW w:w="5704" w:type="dxa"/>
          </w:tcPr>
          <w:p w:rsidR="009364B1" w:rsidRDefault="00B16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итогам обучающиеся получат: опыт художественно - творческой деятельности, отношение к окружающему миру, интерес 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творчеству  великих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русских  художников , приобрет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ают нравственное и эстетическое воспитание .</w:t>
            </w:r>
          </w:p>
        </w:tc>
      </w:tr>
    </w:tbl>
    <w:p w:rsidR="009364B1" w:rsidRDefault="009364B1">
      <w:pPr>
        <w:rPr>
          <w:lang w:eastAsia="ru-RU"/>
        </w:rPr>
      </w:pPr>
    </w:p>
    <w:p w:rsidR="009364B1" w:rsidRDefault="009364B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364B1" w:rsidRDefault="009364B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364B1" w:rsidRDefault="009364B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364B1" w:rsidRDefault="009364B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364B1" w:rsidRDefault="009364B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364B1" w:rsidRDefault="009364B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364B1" w:rsidRDefault="009364B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364B1" w:rsidRDefault="009364B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364B1" w:rsidRDefault="00B16803">
      <w:pPr>
        <w:pStyle w:val="a7"/>
        <w:numPr>
          <w:ilvl w:val="0"/>
          <w:numId w:val="1"/>
        </w:numPr>
        <w:spacing w:line="259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9364B1" w:rsidRDefault="009364B1">
      <w:pPr>
        <w:pStyle w:val="a7"/>
        <w:spacing w:line="259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9364B1" w:rsidRDefault="00B16803">
      <w:pPr>
        <w:pStyle w:val="a3"/>
        <w:spacing w:after="0" w:line="240" w:lineRule="auto"/>
        <w:ind w:right="108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Дополнительная общеобразовательная общеразвивающая </w:t>
      </w:r>
      <w:proofErr w:type="gramStart"/>
      <w:r>
        <w:rPr>
          <w:rFonts w:ascii="Times New Roman" w:hAnsi="Times New Roman"/>
          <w:sz w:val="28"/>
          <w:szCs w:val="28"/>
        </w:rPr>
        <w:t>программа  "</w:t>
      </w:r>
      <w:proofErr w:type="gramEnd"/>
      <w:r>
        <w:rPr>
          <w:rFonts w:ascii="Times New Roman" w:hAnsi="Times New Roman"/>
          <w:sz w:val="28"/>
          <w:szCs w:val="28"/>
        </w:rPr>
        <w:t xml:space="preserve">Радуга" составлена в соответствии с требованиями: </w:t>
      </w:r>
    </w:p>
    <w:p w:rsidR="009364B1" w:rsidRDefault="00B16803">
      <w:pPr>
        <w:pStyle w:val="a3"/>
        <w:numPr>
          <w:ilvl w:val="0"/>
          <w:numId w:val="2"/>
        </w:numPr>
        <w:spacing w:after="0" w:line="240" w:lineRule="auto"/>
        <w:ind w:left="851" w:right="1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Федерального </w:t>
      </w:r>
      <w:proofErr w:type="gramStart"/>
      <w:r>
        <w:rPr>
          <w:rFonts w:ascii="Times New Roman" w:hAnsi="Times New Roman"/>
          <w:bCs/>
          <w:sz w:val="28"/>
          <w:szCs w:val="28"/>
        </w:rPr>
        <w:t>Закона  РФ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от 29.12.2012  № 273- ФЗ «Об образовании</w:t>
      </w:r>
      <w:r>
        <w:rPr>
          <w:rFonts w:ascii="Times New Roman" w:hAnsi="Times New Roman"/>
          <w:bCs/>
          <w:sz w:val="28"/>
          <w:szCs w:val="28"/>
        </w:rPr>
        <w:t xml:space="preserve"> в Российской Федерации»;</w:t>
      </w:r>
    </w:p>
    <w:p w:rsidR="009364B1" w:rsidRDefault="00B16803">
      <w:pPr>
        <w:pStyle w:val="a3"/>
        <w:numPr>
          <w:ilvl w:val="0"/>
          <w:numId w:val="2"/>
        </w:numPr>
        <w:spacing w:after="0" w:line="240" w:lineRule="auto"/>
        <w:ind w:left="851" w:right="1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Федерального </w:t>
      </w:r>
      <w:proofErr w:type="gramStart"/>
      <w:r>
        <w:rPr>
          <w:rFonts w:ascii="Times New Roman" w:hAnsi="Times New Roman"/>
          <w:bCs/>
          <w:sz w:val="28"/>
          <w:szCs w:val="28"/>
        </w:rPr>
        <w:t>Закона  РФ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от 24.07.1998 №124 –ФЗ «Об основных гарантиях прав ребенка в Российской Федерации» (в редакции 2013г.);</w:t>
      </w:r>
    </w:p>
    <w:p w:rsidR="009364B1" w:rsidRDefault="00B16803">
      <w:pPr>
        <w:pStyle w:val="a3"/>
        <w:numPr>
          <w:ilvl w:val="0"/>
          <w:numId w:val="2"/>
        </w:numPr>
        <w:spacing w:after="0" w:line="240" w:lineRule="auto"/>
        <w:ind w:left="851" w:right="1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Стратегии развития воспитания в РФ на период до 2025 года (</w:t>
      </w:r>
      <w:proofErr w:type="gramStart"/>
      <w:r>
        <w:rPr>
          <w:rFonts w:ascii="Times New Roman" w:hAnsi="Times New Roman"/>
          <w:bCs/>
          <w:sz w:val="28"/>
          <w:szCs w:val="28"/>
        </w:rPr>
        <w:t>распоряжение  Правительства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РФ от </w:t>
      </w:r>
      <w:r>
        <w:rPr>
          <w:rFonts w:ascii="Times New Roman" w:hAnsi="Times New Roman"/>
          <w:bCs/>
          <w:sz w:val="28"/>
          <w:szCs w:val="28"/>
        </w:rPr>
        <w:t>29.05.2015г. № 996-р);</w:t>
      </w:r>
    </w:p>
    <w:p w:rsidR="009364B1" w:rsidRDefault="00B16803">
      <w:pPr>
        <w:pStyle w:val="a3"/>
        <w:numPr>
          <w:ilvl w:val="0"/>
          <w:numId w:val="2"/>
        </w:numPr>
        <w:spacing w:after="0" w:line="240" w:lineRule="auto"/>
        <w:ind w:left="851" w:right="1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Концепции развития дополнительного образования детей (распоряжение Правительства РФ от 04.09.2014г. № 1726-р);</w:t>
      </w:r>
    </w:p>
    <w:p w:rsidR="009364B1" w:rsidRDefault="00B16803">
      <w:pPr>
        <w:pStyle w:val="a3"/>
        <w:numPr>
          <w:ilvl w:val="0"/>
          <w:numId w:val="2"/>
        </w:numPr>
        <w:spacing w:after="0" w:line="240" w:lineRule="auto"/>
        <w:ind w:left="851" w:right="1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Паспорта приоритетного проекта «Доступное дополнительное образование для детей» (</w:t>
      </w:r>
      <w:proofErr w:type="gramStart"/>
      <w:r>
        <w:rPr>
          <w:rFonts w:ascii="Times New Roman" w:hAnsi="Times New Roman"/>
          <w:bCs/>
          <w:sz w:val="28"/>
          <w:szCs w:val="28"/>
        </w:rPr>
        <w:t>утвержден  президиумом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Совета при Президе</w:t>
      </w:r>
      <w:r>
        <w:rPr>
          <w:rFonts w:ascii="Times New Roman" w:hAnsi="Times New Roman"/>
          <w:bCs/>
          <w:sz w:val="28"/>
          <w:szCs w:val="28"/>
        </w:rPr>
        <w:t>нте Российской Федерации  по стратегическому развитию и приоритетным проектам, протокол от 30 ноября 2016 года №11);</w:t>
      </w:r>
    </w:p>
    <w:p w:rsidR="009364B1" w:rsidRDefault="00B16803">
      <w:pPr>
        <w:pStyle w:val="a3"/>
        <w:numPr>
          <w:ilvl w:val="0"/>
          <w:numId w:val="2"/>
        </w:numPr>
        <w:spacing w:after="0" w:line="240" w:lineRule="auto"/>
        <w:ind w:left="851" w:right="108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Приказа  Министерства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 просвещения Российской Федерации от 19.11.2018 г. №196 «Об  утверждении Порядка организации и осуществления образова</w:t>
      </w:r>
      <w:r>
        <w:rPr>
          <w:rFonts w:ascii="Times New Roman" w:hAnsi="Times New Roman"/>
          <w:bCs/>
          <w:sz w:val="28"/>
          <w:szCs w:val="28"/>
        </w:rPr>
        <w:t>тельной деятельности по дополнительным общеобразовательным программам»;</w:t>
      </w:r>
    </w:p>
    <w:p w:rsidR="009364B1" w:rsidRDefault="00B16803">
      <w:pPr>
        <w:pStyle w:val="a3"/>
        <w:numPr>
          <w:ilvl w:val="0"/>
          <w:numId w:val="2"/>
        </w:numPr>
        <w:spacing w:after="0" w:line="240" w:lineRule="auto"/>
        <w:ind w:left="851" w:right="108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Постановления  Главного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 государственного  санитарного врача РФ от 04.07.2014 г. № 41 «Об утверждении СанПиН 2.4.4.3172-14 «Санитарно-эпидемиологические требования к устройству, содерж</w:t>
      </w:r>
      <w:r>
        <w:rPr>
          <w:rFonts w:ascii="Times New Roman" w:hAnsi="Times New Roman"/>
          <w:bCs/>
          <w:sz w:val="28"/>
          <w:szCs w:val="28"/>
        </w:rPr>
        <w:t xml:space="preserve">анию и организации режима работы  образовательных организаций дополнительного образования детей». </w:t>
      </w:r>
    </w:p>
    <w:p w:rsidR="009364B1" w:rsidRDefault="009364B1">
      <w:pPr>
        <w:shd w:val="clear" w:color="auto" w:fill="FFFFFF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364B1" w:rsidRDefault="00B1680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место в развитии личности ребенка занимает искусство, способное развивать чувство прекрасного, формировать высокие эстетические вкусы, умение понимат</w:t>
      </w:r>
      <w:r>
        <w:rPr>
          <w:rFonts w:ascii="Times New Roman" w:hAnsi="Times New Roman" w:cs="Times New Roman"/>
          <w:sz w:val="28"/>
          <w:szCs w:val="28"/>
        </w:rPr>
        <w:t>ь и ценить произведения искусства, памятники истории и архитектуры, красоту и богатство природы. Занятия изобразительным искусством выступают как действенное средство развития творческого воображения и зрительной памяти, пространственных представлений, худ</w:t>
      </w:r>
      <w:r>
        <w:rPr>
          <w:rFonts w:ascii="Times New Roman" w:hAnsi="Times New Roman" w:cs="Times New Roman"/>
          <w:sz w:val="28"/>
          <w:szCs w:val="28"/>
        </w:rPr>
        <w:t>ожественных способностей, изобразительных умений и навыков, волевых свойств, качеств личности ребенка, его индивидуальности. Изобразительное искусство является важнейшим средством нравственного и эстетического воспитания детей, поэтому данная общеобразоват</w:t>
      </w:r>
      <w:r>
        <w:rPr>
          <w:rFonts w:ascii="Times New Roman" w:hAnsi="Times New Roman" w:cs="Times New Roman"/>
          <w:sz w:val="28"/>
          <w:szCs w:val="28"/>
        </w:rPr>
        <w:t xml:space="preserve">ельная общеразвивающая программа дополнительного образования является </w:t>
      </w:r>
      <w:r>
        <w:rPr>
          <w:rFonts w:ascii="Times New Roman" w:hAnsi="Times New Roman" w:cs="Times New Roman"/>
          <w:b/>
          <w:sz w:val="28"/>
          <w:szCs w:val="28"/>
        </w:rPr>
        <w:t>актуальной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64B1" w:rsidRDefault="00B1680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 программы «Радуга»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содержанию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является  художественной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364B1" w:rsidRDefault="00B1680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Функциональное предназначение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  прикладное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64B1" w:rsidRDefault="00B1680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организации – кружковая, очная. </w:t>
      </w:r>
    </w:p>
    <w:p w:rsidR="009364B1" w:rsidRDefault="00B1680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уровню усвоения программа является общекультурной и углубленной (предполагает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разноуровневое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обучение). </w:t>
      </w:r>
    </w:p>
    <w:p w:rsidR="009364B1" w:rsidRDefault="00B1680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времени реализации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–  одногодичное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64B1" w:rsidRDefault="009364B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364B1" w:rsidRDefault="009364B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364B1" w:rsidRDefault="00B1680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создать условия для развития личности школьника средствами искусства; получения опыта художественно-</w:t>
      </w:r>
      <w:r>
        <w:rPr>
          <w:rFonts w:ascii="Times New Roman" w:hAnsi="Times New Roman" w:cs="Times New Roman"/>
          <w:sz w:val="28"/>
          <w:szCs w:val="28"/>
        </w:rPr>
        <w:t>творческой деятельности.</w:t>
      </w:r>
    </w:p>
    <w:p w:rsidR="009364B1" w:rsidRDefault="009364B1">
      <w:pPr>
        <w:ind w:right="98" w:firstLine="709"/>
        <w:rPr>
          <w:rFonts w:ascii="Times New Roman" w:hAnsi="Times New Roman" w:cs="Times New Roman"/>
          <w:b/>
          <w:sz w:val="28"/>
          <w:szCs w:val="28"/>
        </w:rPr>
      </w:pPr>
    </w:p>
    <w:p w:rsidR="009364B1" w:rsidRDefault="00B16803">
      <w:pPr>
        <w:ind w:right="98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364B1" w:rsidRDefault="00B16803">
      <w:pPr>
        <w:ind w:right="9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личностные – способствовать формированию эмоционально-ценностного отношения к окружающему миру через художественное творчество, восприятию духовного опыта человечества – как основу приобретения личностного опыта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самос</w:t>
      </w:r>
      <w:r>
        <w:rPr>
          <w:rFonts w:ascii="Times New Roman" w:hAnsi="Times New Roman" w:cs="Times New Roman"/>
          <w:sz w:val="28"/>
          <w:szCs w:val="28"/>
        </w:rPr>
        <w:t>озидания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формированию  общественной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активности личности, гражданской позиции, культуры общения и поведения в социуме;</w:t>
      </w:r>
    </w:p>
    <w:p w:rsidR="009364B1" w:rsidRDefault="00B16803">
      <w:pPr>
        <w:ind w:right="9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содействовать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развитию  мотивации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  художественному творчеству; потребностей в самосовершенствовании, самостоятельн</w:t>
      </w:r>
      <w:r>
        <w:rPr>
          <w:rFonts w:ascii="Times New Roman" w:hAnsi="Times New Roman" w:cs="Times New Roman"/>
          <w:sz w:val="28"/>
          <w:szCs w:val="28"/>
        </w:rPr>
        <w:t>ости и аккуратности в практической деятельности и в жизни в целом; активности в конкурсах изобразительного мастерства;</w:t>
      </w:r>
    </w:p>
    <w:p w:rsidR="009364B1" w:rsidRDefault="00B16803">
      <w:pPr>
        <w:ind w:right="9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образовательные (предметные) – способствовать развитию творческих способностей (фантазии, воображения, образного мышления, используя иг</w:t>
      </w:r>
      <w:r>
        <w:rPr>
          <w:rFonts w:ascii="Times New Roman" w:hAnsi="Times New Roman" w:cs="Times New Roman"/>
          <w:sz w:val="28"/>
          <w:szCs w:val="28"/>
        </w:rPr>
        <w:t>ру цвета и фактуры, нестандартных приемов и решений) в области изобразительного искусства; развитию познавательного интереса к жизни и творчеству великих русских художников; освоению практических приемов и навыков изобразительного мастерства (рисунка, живо</w:t>
      </w:r>
      <w:r>
        <w:rPr>
          <w:rFonts w:ascii="Times New Roman" w:hAnsi="Times New Roman" w:cs="Times New Roman"/>
          <w:sz w:val="28"/>
          <w:szCs w:val="28"/>
        </w:rPr>
        <w:t>писи и композиции).</w:t>
      </w:r>
    </w:p>
    <w:p w:rsidR="009364B1" w:rsidRDefault="009364B1">
      <w:pPr>
        <w:ind w:right="98" w:firstLine="709"/>
        <w:rPr>
          <w:rFonts w:ascii="Times New Roman" w:hAnsi="Times New Roman" w:cs="Times New Roman"/>
          <w:sz w:val="28"/>
          <w:szCs w:val="28"/>
        </w:rPr>
      </w:pPr>
    </w:p>
    <w:p w:rsidR="009364B1" w:rsidRDefault="00B1680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занятия в кружке способствуют разностороннему и гармоническому развитию личности ребенка, раскрытию творческих способностей, решению задач трудового, нравственного и эстетического воспитания. Учащиеся знакомятся с произведениям</w:t>
      </w:r>
      <w:r>
        <w:rPr>
          <w:rFonts w:ascii="Times New Roman" w:hAnsi="Times New Roman" w:cs="Times New Roman"/>
          <w:sz w:val="28"/>
          <w:szCs w:val="28"/>
        </w:rPr>
        <w:t>и искусства, выполненными различными художественными материалами.</w:t>
      </w:r>
    </w:p>
    <w:p w:rsidR="009364B1" w:rsidRDefault="009364B1">
      <w:pPr>
        <w:ind w:right="98" w:firstLine="709"/>
        <w:rPr>
          <w:rFonts w:ascii="Times New Roman" w:hAnsi="Times New Roman" w:cs="Times New Roman"/>
          <w:sz w:val="28"/>
          <w:szCs w:val="28"/>
        </w:rPr>
      </w:pPr>
    </w:p>
    <w:p w:rsidR="009364B1" w:rsidRDefault="009364B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364B1" w:rsidRDefault="00B1680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 детей</w:t>
      </w:r>
      <w:r>
        <w:rPr>
          <w:rFonts w:ascii="Times New Roman" w:hAnsi="Times New Roman" w:cs="Times New Roman"/>
          <w:sz w:val="28"/>
          <w:szCs w:val="28"/>
        </w:rPr>
        <w:t xml:space="preserve">, участвующих в реализации данной образовательной программы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7  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13 лет. </w:t>
      </w:r>
    </w:p>
    <w:p w:rsidR="009364B1" w:rsidRDefault="00B1680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детей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группу осуществляется независимо от их способностей и умений. Данная программа </w:t>
      </w:r>
      <w:r>
        <w:rPr>
          <w:rFonts w:ascii="Times New Roman" w:hAnsi="Times New Roman" w:cs="Times New Roman"/>
          <w:sz w:val="28"/>
          <w:szCs w:val="28"/>
        </w:rPr>
        <w:t>предполагает универсальную доступность для детей с любым видом и типом психофизических особенностей.</w:t>
      </w:r>
    </w:p>
    <w:p w:rsidR="009364B1" w:rsidRDefault="009364B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364B1" w:rsidRDefault="00B1680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реализации</w:t>
      </w:r>
      <w:r>
        <w:rPr>
          <w:rFonts w:ascii="Times New Roman" w:hAnsi="Times New Roman" w:cs="Times New Roman"/>
          <w:sz w:val="28"/>
          <w:szCs w:val="28"/>
        </w:rPr>
        <w:t xml:space="preserve"> данной программы – 1 год.</w:t>
      </w:r>
    </w:p>
    <w:p w:rsidR="009364B1" w:rsidRDefault="009364B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364B1" w:rsidRDefault="009364B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364B1" w:rsidRDefault="009364B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364B1" w:rsidRDefault="009364B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364B1" w:rsidRDefault="00B1680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Режим занятий</w:t>
      </w:r>
    </w:p>
    <w:p w:rsidR="009364B1" w:rsidRDefault="00B16803">
      <w:pPr>
        <w:ind w:firstLine="709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На обучение отводится 216 часов (по 2 часа 3 раз в неделю с 10 минутным перерывом).</w:t>
      </w:r>
    </w:p>
    <w:p w:rsidR="009364B1" w:rsidRDefault="00B16803">
      <w:pPr>
        <w:ind w:firstLine="709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Наполняемо</w:t>
      </w:r>
      <w:r>
        <w:rPr>
          <w:rFonts w:ascii="Times New Roman" w:hAnsi="Times New Roman" w:cs="Times New Roman"/>
          <w:color w:val="0D0D0D"/>
          <w:sz w:val="28"/>
          <w:szCs w:val="28"/>
        </w:rPr>
        <w:t>сть одной группы - 15 человек.</w:t>
      </w:r>
    </w:p>
    <w:p w:rsidR="009364B1" w:rsidRDefault="009364B1">
      <w:pPr>
        <w:ind w:firstLine="709"/>
        <w:rPr>
          <w:rFonts w:ascii="Times New Roman" w:hAnsi="Times New Roman" w:cs="Times New Roman"/>
          <w:color w:val="0D0D0D"/>
          <w:sz w:val="28"/>
          <w:szCs w:val="28"/>
        </w:rPr>
      </w:pPr>
    </w:p>
    <w:p w:rsidR="009364B1" w:rsidRDefault="00B16803">
      <w:pPr>
        <w:ind w:firstLine="709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занятий</w:t>
      </w:r>
    </w:p>
    <w:p w:rsidR="009364B1" w:rsidRDefault="00B1680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по программе «Радуга» состоят из теоретической и практической частей, причем большее количество времени занимает практическая часть. Теоретическая часть занятий должна быть максимально компактной и вклю</w:t>
      </w:r>
      <w:r>
        <w:rPr>
          <w:rFonts w:ascii="Times New Roman" w:hAnsi="Times New Roman" w:cs="Times New Roman"/>
          <w:sz w:val="28"/>
          <w:szCs w:val="28"/>
        </w:rPr>
        <w:t xml:space="preserve">чать в себя необходимую информацию о теме, новых понятиях и терминах. Форму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занятий  можно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определить как самостоятельную деятельность детей. В основе обучения лежат групповые занятия. </w:t>
      </w:r>
    </w:p>
    <w:p w:rsidR="009364B1" w:rsidRDefault="009364B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364B1" w:rsidRDefault="00B1680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наиболее успешного выполнения поставленных задач программой преду</w:t>
      </w:r>
      <w:r>
        <w:rPr>
          <w:rFonts w:ascii="Times New Roman" w:hAnsi="Times New Roman" w:cs="Times New Roman"/>
          <w:sz w:val="28"/>
          <w:szCs w:val="28"/>
        </w:rPr>
        <w:t xml:space="preserve">смотрены следующие </w:t>
      </w:r>
      <w:r>
        <w:rPr>
          <w:rFonts w:ascii="Times New Roman" w:hAnsi="Times New Roman" w:cs="Times New Roman"/>
          <w:b/>
          <w:sz w:val="28"/>
          <w:szCs w:val="28"/>
        </w:rPr>
        <w:t>виды занятий:</w:t>
      </w:r>
      <w:r>
        <w:rPr>
          <w:rFonts w:ascii="Times New Roman" w:hAnsi="Times New Roman" w:cs="Times New Roman"/>
          <w:sz w:val="28"/>
          <w:szCs w:val="28"/>
        </w:rPr>
        <w:t xml:space="preserve"> рисование с натуры, рисование на заданные темы по памяти и по представлению; декоративное рисование; лепка из глины; беседы об изобразительном искусстве. </w:t>
      </w:r>
    </w:p>
    <w:p w:rsidR="009364B1" w:rsidRDefault="009364B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364B1" w:rsidRDefault="00B1680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 обучения:</w:t>
      </w:r>
    </w:p>
    <w:p w:rsidR="009364B1" w:rsidRDefault="009364B1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364B1" w:rsidRDefault="00B1680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Учащиеся </w:t>
      </w:r>
    </w:p>
    <w:p w:rsidR="009364B1" w:rsidRDefault="00B1680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должны знать:</w:t>
      </w:r>
    </w:p>
    <w:p w:rsidR="009364B1" w:rsidRDefault="00B16803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названия цв</w:t>
      </w:r>
      <w:r>
        <w:rPr>
          <w:rFonts w:ascii="Times New Roman" w:hAnsi="Times New Roman" w:cs="Times New Roman"/>
          <w:sz w:val="28"/>
          <w:szCs w:val="28"/>
        </w:rPr>
        <w:t>етов;</w:t>
      </w:r>
    </w:p>
    <w:p w:rsidR="009364B1" w:rsidRDefault="00B16803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элементарные правила смешения цветов.</w:t>
      </w:r>
    </w:p>
    <w:p w:rsidR="009364B1" w:rsidRDefault="00B1680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должны уметь:</w:t>
      </w:r>
    </w:p>
    <w:p w:rsidR="009364B1" w:rsidRDefault="00B1680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сидеть за столом, мольбертом, держать лист бумаги и карандаш; свободно работать карандашом без напряжения проводить линии в нужных направлениях, не вращая при этом лист бумаги;</w:t>
      </w:r>
    </w:p>
    <w:p w:rsidR="009364B1" w:rsidRDefault="00B1680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передавать </w:t>
      </w:r>
      <w:r>
        <w:rPr>
          <w:rFonts w:ascii="Times New Roman" w:hAnsi="Times New Roman" w:cs="Times New Roman"/>
          <w:sz w:val="28"/>
          <w:szCs w:val="28"/>
        </w:rPr>
        <w:t>в рисунке простейшую форму, общее пространственное положение, основной цвет предметов;</w:t>
      </w:r>
    </w:p>
    <w:p w:rsidR="009364B1" w:rsidRDefault="00B1680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работать акварельными красками — разводить и смешивать краски, ровно закрывать ими нужную поверхность;</w:t>
      </w:r>
    </w:p>
    <w:p w:rsidR="009364B1" w:rsidRDefault="00B1680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выполнять простейшие узоры в полосе, круге из </w:t>
      </w:r>
      <w:r>
        <w:rPr>
          <w:rFonts w:ascii="Times New Roman" w:hAnsi="Times New Roman" w:cs="Times New Roman"/>
          <w:sz w:val="28"/>
          <w:szCs w:val="28"/>
        </w:rPr>
        <w:t>декоративных форм растительного мира;</w:t>
      </w:r>
    </w:p>
    <w:p w:rsidR="009364B1" w:rsidRDefault="00B1680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приемы рисования кистью элементов декоративных изображений;</w:t>
      </w:r>
    </w:p>
    <w:p w:rsidR="009364B1" w:rsidRDefault="00B1680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узнавать изображенные на картине или иллюстрации предметы, явления, действия; пользоваться простейшими приемами лепки (пластилин, глина).</w:t>
      </w:r>
    </w:p>
    <w:p w:rsidR="009364B1" w:rsidRDefault="009364B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364B1" w:rsidRDefault="00B1680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концу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торого  года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обучения (базового уровня) учащиеся </w:t>
      </w:r>
    </w:p>
    <w:p w:rsidR="009364B1" w:rsidRDefault="00B1680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должны знать:</w:t>
      </w:r>
    </w:p>
    <w:p w:rsidR="009364B1" w:rsidRDefault="00B16803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рисунке, живописи, картине, иллюстрации, узоре, палитре;</w:t>
      </w:r>
    </w:p>
    <w:p w:rsidR="009364B1" w:rsidRDefault="00B16803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 художественной росписи по дереву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Полхов</w:t>
      </w:r>
      <w:proofErr w:type="spellEnd"/>
      <w:r>
        <w:rPr>
          <w:rFonts w:ascii="Times New Roman" w:hAnsi="Times New Roman" w:cs="Times New Roman"/>
          <w:sz w:val="28"/>
          <w:szCs w:val="28"/>
        </w:rPr>
        <w:t>-Майдан, Городец), по фарфору (Гжель), о глиняной народной игрушке (Дымково), вышивке;</w:t>
      </w:r>
    </w:p>
    <w:p w:rsidR="009364B1" w:rsidRDefault="00B16803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</w:t>
      </w:r>
      <w:r>
        <w:rPr>
          <w:rFonts w:ascii="Times New Roman" w:hAnsi="Times New Roman" w:cs="Times New Roman"/>
          <w:sz w:val="28"/>
          <w:szCs w:val="28"/>
        </w:rPr>
        <w:t>сновных цветах спектра в пределах наборов акварельных красок, о главных красках (красный, желтый, синий);</w:t>
      </w:r>
    </w:p>
    <w:p w:rsidR="009364B1" w:rsidRDefault="00B16803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особенностях работы акварельными и гуашевыми красками, элементарных правилах смешивания главных красок для получения составных цветов.</w:t>
      </w:r>
    </w:p>
    <w:p w:rsidR="009364B1" w:rsidRDefault="00B1680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должны уметь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364B1" w:rsidRDefault="00B16803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высказывать простейшие суждения о картинах и предметах декоративно-прикладного искусства;</w:t>
      </w:r>
    </w:p>
    <w:p w:rsidR="009364B1" w:rsidRDefault="00B16803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стремиться верно и выразительно передавать в рисунке простейшую форму, основные пропорции, общее строение цвет предметов;</w:t>
      </w:r>
    </w:p>
    <w:p w:rsidR="009364B1" w:rsidRDefault="00B16803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сидеть за столом, мольбертом, пр</w:t>
      </w:r>
      <w:r>
        <w:rPr>
          <w:rFonts w:ascii="Times New Roman" w:hAnsi="Times New Roman" w:cs="Times New Roman"/>
          <w:sz w:val="28"/>
          <w:szCs w:val="28"/>
        </w:rPr>
        <w:t>авильно держать лист бумаги, карандаш или кисть, свободно рисовать карандашом - без напряжения проводить линии в нужных направлениях, не вращая при этом лист бумаги;</w:t>
      </w:r>
    </w:p>
    <w:p w:rsidR="009364B1" w:rsidRDefault="00B16803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разводить и смешивать акварельные и гуашевые краски, ровно покрывая ими нужную п</w:t>
      </w:r>
      <w:r>
        <w:rPr>
          <w:rFonts w:ascii="Times New Roman" w:hAnsi="Times New Roman" w:cs="Times New Roman"/>
          <w:sz w:val="28"/>
          <w:szCs w:val="28"/>
        </w:rPr>
        <w:t>оверхность, менять направление мазков согласно форме;</w:t>
      </w:r>
    </w:p>
    <w:p w:rsidR="009364B1" w:rsidRDefault="00B16803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величину и расположение изображения в зависимости от размера листа бумаги;</w:t>
      </w:r>
    </w:p>
    <w:p w:rsidR="009364B1" w:rsidRDefault="00B16803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передавать в рисунках на темы и иллюстрации смысловую связь элементов композиции, отражать основное содержание литер</w:t>
      </w:r>
      <w:r>
        <w:rPr>
          <w:rFonts w:ascii="Times New Roman" w:hAnsi="Times New Roman" w:cs="Times New Roman"/>
          <w:sz w:val="28"/>
          <w:szCs w:val="28"/>
        </w:rPr>
        <w:t>атурного произведения;</w:t>
      </w:r>
    </w:p>
    <w:p w:rsidR="009364B1" w:rsidRDefault="00B16803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передавать в тематических рисунках пространственные отношения: изображать основания более близких предметов на бумаге ниже, дальних — выше, изображать передние предметы крупнее удаленных предметов;</w:t>
      </w:r>
    </w:p>
    <w:p w:rsidR="009364B1" w:rsidRDefault="00B16803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узоры в полосе, квадрате,</w:t>
      </w:r>
      <w:r>
        <w:rPr>
          <w:rFonts w:ascii="Times New Roman" w:hAnsi="Times New Roman" w:cs="Times New Roman"/>
          <w:sz w:val="28"/>
          <w:szCs w:val="28"/>
        </w:rPr>
        <w:t xml:space="preserve"> круге из декоративно-обобщенных форм растительного мира, а также из геометрических форм;</w:t>
      </w:r>
    </w:p>
    <w:p w:rsidR="009364B1" w:rsidRDefault="00B16803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лепить простейшие объекты действительности (листья деревьев, предметы быта), животных, фигурки народных игрушек с натуры, по памяти и по представлению;</w:t>
      </w:r>
    </w:p>
    <w:p w:rsidR="009364B1" w:rsidRDefault="00B16803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про</w:t>
      </w:r>
      <w:r>
        <w:rPr>
          <w:rFonts w:ascii="Times New Roman" w:hAnsi="Times New Roman" w:cs="Times New Roman"/>
          <w:sz w:val="28"/>
          <w:szCs w:val="28"/>
        </w:rPr>
        <w:t>стейшие аппликационные композиции из разных материалов.</w:t>
      </w:r>
    </w:p>
    <w:p w:rsidR="009364B1" w:rsidRDefault="009364B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364B1" w:rsidRDefault="00B1680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концу  третьего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года обучения (продвинутого уровня) учащиеся </w:t>
      </w:r>
    </w:p>
    <w:p w:rsidR="009364B1" w:rsidRDefault="00B1680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должны знать:</w:t>
      </w:r>
    </w:p>
    <w:p w:rsidR="009364B1" w:rsidRDefault="00B16803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простейшие сведения о композиции, цвете, рисунке, приемах декоративного изображения растительных форм и форм животного м</w:t>
      </w:r>
      <w:r>
        <w:rPr>
          <w:rFonts w:ascii="Times New Roman" w:hAnsi="Times New Roman" w:cs="Times New Roman"/>
          <w:sz w:val="28"/>
          <w:szCs w:val="28"/>
        </w:rPr>
        <w:t>ира,</w:t>
      </w:r>
    </w:p>
    <w:p w:rsidR="009364B1" w:rsidRDefault="00B16803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понятия «живописец», «график», «графика», «набросок», «теплый цвет», «холодный цвет»;</w:t>
      </w:r>
    </w:p>
    <w:p w:rsidR="009364B1" w:rsidRDefault="00B16803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доступные сведения о культуре и быте людей на примерах произведений известнейших центров народных художественных промыслов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Жостово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Хохлома,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Полхов</w:t>
      </w:r>
      <w:proofErr w:type="spellEnd"/>
      <w:r>
        <w:rPr>
          <w:rFonts w:ascii="Times New Roman" w:hAnsi="Times New Roman" w:cs="Times New Roman"/>
          <w:sz w:val="28"/>
          <w:szCs w:val="28"/>
        </w:rPr>
        <w:t>-Майдан и т. д.);</w:t>
      </w:r>
    </w:p>
    <w:p w:rsidR="009364B1" w:rsidRDefault="00B16803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начальные сведения о декоративной росписи матрешек из Сергиева Посада, Семенова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Полхов</w:t>
      </w:r>
      <w:proofErr w:type="spellEnd"/>
      <w:r>
        <w:rPr>
          <w:rFonts w:ascii="Times New Roman" w:hAnsi="Times New Roman" w:cs="Times New Roman"/>
          <w:sz w:val="28"/>
          <w:szCs w:val="28"/>
        </w:rPr>
        <w:t>-Майдана;</w:t>
      </w:r>
    </w:p>
    <w:p w:rsidR="009364B1" w:rsidRDefault="00B16803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простейшие правила смешения основных красок для получения более холодного и теплого оттенков;</w:t>
      </w:r>
    </w:p>
    <w:p w:rsidR="009364B1" w:rsidRDefault="00B1680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должны уметь:</w:t>
      </w:r>
    </w:p>
    <w:p w:rsidR="009364B1" w:rsidRDefault="00B16803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выражать свое отношение к рассматриваемому произв</w:t>
      </w:r>
      <w:r>
        <w:rPr>
          <w:rFonts w:ascii="Times New Roman" w:hAnsi="Times New Roman" w:cs="Times New Roman"/>
          <w:sz w:val="28"/>
          <w:szCs w:val="28"/>
        </w:rPr>
        <w:t>едению искусства;</w:t>
      </w:r>
    </w:p>
    <w:p w:rsidR="009364B1" w:rsidRDefault="00B16803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чувствовать гармоничное сочетание цветов в краске предметов, изящество их форм, очертаний;</w:t>
      </w:r>
    </w:p>
    <w:p w:rsidR="009364B1" w:rsidRDefault="00B16803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сравнивать свой рисунок с изображаемым предметом, использовать линию симметрии в рисунках с натуры и узорах;</w:t>
      </w:r>
    </w:p>
    <w:p w:rsidR="009364B1" w:rsidRDefault="00B16803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определять и изображать форм</w:t>
      </w:r>
      <w:r>
        <w:rPr>
          <w:rFonts w:ascii="Times New Roman" w:hAnsi="Times New Roman" w:cs="Times New Roman"/>
          <w:sz w:val="28"/>
          <w:szCs w:val="28"/>
        </w:rPr>
        <w:t>у предметов, их пропорции, конструктивное строение, цвет;</w:t>
      </w:r>
    </w:p>
    <w:p w:rsidR="009364B1" w:rsidRDefault="00B16803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выделять интересное, наиболее впечатляющее в сюжете, подчеркивать размером, цветом главное в рисунке;</w:t>
      </w:r>
    </w:p>
    <w:p w:rsidR="009364B1" w:rsidRDefault="00B16803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последовательное выполнение рисунка (построение, прорисовка, уточнение общих очертаний</w:t>
      </w:r>
      <w:r>
        <w:rPr>
          <w:rFonts w:ascii="Times New Roman" w:hAnsi="Times New Roman" w:cs="Times New Roman"/>
          <w:sz w:val="28"/>
          <w:szCs w:val="28"/>
        </w:rPr>
        <w:t xml:space="preserve"> и форм);</w:t>
      </w:r>
    </w:p>
    <w:p w:rsidR="009364B1" w:rsidRDefault="00B16803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чувствовать и определять холодные и теплые цвета;</w:t>
      </w:r>
    </w:p>
    <w:p w:rsidR="009364B1" w:rsidRDefault="00B16803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эскизы оформления предметов на основе декоративного обобщения форм растительного и животного мира; использовать особенности силуэта, ритма элементов в полосе, прямоугольнике, круге;</w:t>
      </w:r>
    </w:p>
    <w:p w:rsidR="009364B1" w:rsidRDefault="00B16803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</w:t>
      </w:r>
      <w:r>
        <w:rPr>
          <w:rFonts w:ascii="Times New Roman" w:hAnsi="Times New Roman" w:cs="Times New Roman"/>
          <w:sz w:val="28"/>
          <w:szCs w:val="28"/>
        </w:rPr>
        <w:t>чески применять простейшие приемы народной росписи: цветные круги и овалы, обработанные темными и белыми штрихами, точками в изображении декоративных цветов и листьев; своеобразие приемов в изображении декоративных ягод, трав;</w:t>
      </w:r>
    </w:p>
    <w:p w:rsidR="009364B1" w:rsidRDefault="00B16803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расписывать готовые изделия </w:t>
      </w:r>
      <w:r>
        <w:rPr>
          <w:rFonts w:ascii="Times New Roman" w:hAnsi="Times New Roman" w:cs="Times New Roman"/>
          <w:sz w:val="28"/>
          <w:szCs w:val="28"/>
        </w:rPr>
        <w:t>согласно эскизу;</w:t>
      </w:r>
    </w:p>
    <w:p w:rsidR="009364B1" w:rsidRDefault="00B16803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навыки декоративного оформления в аппликациях, лепке, оформительской работе.</w:t>
      </w:r>
    </w:p>
    <w:p w:rsidR="009364B1" w:rsidRDefault="009364B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364B1" w:rsidRDefault="00B1680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9364B1" w:rsidRDefault="00B1680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необходимых результатов в кабинете кружковой работы необходимо специальное материально-техническое оснащени</w:t>
      </w:r>
      <w:r>
        <w:rPr>
          <w:rFonts w:ascii="Times New Roman" w:hAnsi="Times New Roman" w:cs="Times New Roman"/>
          <w:sz w:val="28"/>
          <w:szCs w:val="28"/>
        </w:rPr>
        <w:t>е (доска, стенды для выставок, плакаты с дидактическим материалом, альбомы, краски, кисти, стаканчики для воды, клеенки и др.), информационное оснащение (компьютер и проектор) и др.</w:t>
      </w:r>
    </w:p>
    <w:p w:rsidR="009364B1" w:rsidRDefault="009364B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4B1" w:rsidRDefault="00B16803">
      <w:pPr>
        <w:pStyle w:val="a8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Способы определения результативности реализации программы и формы подведе</w:t>
      </w:r>
      <w:r>
        <w:rPr>
          <w:b/>
          <w:sz w:val="28"/>
          <w:szCs w:val="28"/>
        </w:rPr>
        <w:t>ния итогов реализации программы</w:t>
      </w:r>
    </w:p>
    <w:p w:rsidR="009364B1" w:rsidRDefault="009364B1">
      <w:pPr>
        <w:pStyle w:val="a8"/>
        <w:ind w:left="0" w:firstLine="709"/>
        <w:jc w:val="center"/>
        <w:rPr>
          <w:b/>
          <w:sz w:val="28"/>
          <w:szCs w:val="28"/>
        </w:rPr>
      </w:pPr>
    </w:p>
    <w:p w:rsidR="009364B1" w:rsidRDefault="00B16803">
      <w:pPr>
        <w:pStyle w:val="a8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процессе обучения проводятся разные виды контроля </w:t>
      </w:r>
      <w:r>
        <w:rPr>
          <w:sz w:val="28"/>
          <w:szCs w:val="28"/>
        </w:rPr>
        <w:lastRenderedPageBreak/>
        <w:t>результативности усвоения программного материала.</w:t>
      </w:r>
    </w:p>
    <w:p w:rsidR="009364B1" w:rsidRDefault="00B16803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Вводный контроль проводится в форме собеседования и рисунка на свободную тему (сентябрь).</w:t>
      </w:r>
    </w:p>
    <w:p w:rsidR="009364B1" w:rsidRDefault="00B16803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Промежуточный контроль: </w:t>
      </w:r>
      <w:r>
        <w:rPr>
          <w:rFonts w:ascii="Times New Roman" w:hAnsi="Times New Roman" w:cs="Times New Roman"/>
          <w:sz w:val="28"/>
          <w:szCs w:val="28"/>
        </w:rPr>
        <w:t>тестирование, участие в районном конкурсе рисунков (январь).</w:t>
      </w:r>
    </w:p>
    <w:p w:rsidR="009364B1" w:rsidRDefault="00B16803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контроль: зачет или контрольная работа, выставка творческих работ или портфолио (май).</w:t>
      </w:r>
    </w:p>
    <w:p w:rsidR="009364B1" w:rsidRDefault="00B16803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Текущий контроль проводится в форме 5-минуток, мини-тестов, групповых работ (после каждого раздела)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64B1" w:rsidRDefault="009364B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364B1" w:rsidRDefault="00B1680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занятий кружка «у педагога должен быть набран определенный </w:t>
      </w:r>
      <w:r>
        <w:rPr>
          <w:rFonts w:ascii="Times New Roman" w:hAnsi="Times New Roman" w:cs="Times New Roman"/>
          <w:b/>
          <w:sz w:val="28"/>
          <w:szCs w:val="28"/>
        </w:rPr>
        <w:t>методический материал</w:t>
      </w:r>
      <w:r>
        <w:rPr>
          <w:rFonts w:ascii="Times New Roman" w:hAnsi="Times New Roman" w:cs="Times New Roman"/>
          <w:sz w:val="28"/>
          <w:szCs w:val="28"/>
        </w:rPr>
        <w:t xml:space="preserve"> (плакаты, демонстрационные рисунки, схемы, сценарии, планы занятий), </w:t>
      </w:r>
      <w:r>
        <w:rPr>
          <w:rFonts w:ascii="Times New Roman" w:hAnsi="Times New Roman" w:cs="Times New Roman"/>
          <w:b/>
          <w:sz w:val="28"/>
          <w:szCs w:val="28"/>
        </w:rPr>
        <w:t>оценочный и диагностический</w:t>
      </w:r>
      <w:r>
        <w:rPr>
          <w:rFonts w:ascii="Times New Roman" w:hAnsi="Times New Roman" w:cs="Times New Roman"/>
          <w:sz w:val="28"/>
          <w:szCs w:val="28"/>
        </w:rPr>
        <w:t xml:space="preserve"> (тесты к разделам, контрольные вопросы, викторины) и иметь </w:t>
      </w:r>
      <w:r>
        <w:rPr>
          <w:rFonts w:ascii="Times New Roman" w:hAnsi="Times New Roman" w:cs="Times New Roman"/>
          <w:sz w:val="28"/>
          <w:szCs w:val="28"/>
        </w:rPr>
        <w:t xml:space="preserve">место в приложении к данной программе. </w:t>
      </w:r>
    </w:p>
    <w:p w:rsidR="009364B1" w:rsidRDefault="009364B1">
      <w:pPr>
        <w:ind w:firstLine="284"/>
      </w:pPr>
    </w:p>
    <w:p w:rsidR="009364B1" w:rsidRDefault="009364B1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4B1" w:rsidRDefault="00B16803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364B1" w:rsidRDefault="00B16803">
      <w:pPr>
        <w:keepNext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2. Содержание программы</w:t>
      </w:r>
    </w:p>
    <w:p w:rsidR="009364B1" w:rsidRDefault="009364B1">
      <w:pPr>
        <w:pStyle w:val="a7"/>
        <w:keepNext/>
        <w:ind w:left="106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364B1" w:rsidRDefault="00B16803">
      <w:pPr>
        <w:pStyle w:val="a7"/>
        <w:keepNext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2.1 УЧЕБНЫЙ ПЛАН </w:t>
      </w:r>
    </w:p>
    <w:p w:rsidR="009364B1" w:rsidRDefault="00B16803">
      <w:pPr>
        <w:pStyle w:val="a7"/>
        <w:keepNext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дополнительной общеобразовательной общеразвивающей программы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Радуга"</w:t>
      </w:r>
    </w:p>
    <w:p w:rsidR="009364B1" w:rsidRDefault="009364B1">
      <w:pPr>
        <w:pStyle w:val="a7"/>
        <w:keepNext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64B1" w:rsidRDefault="00B16803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(6 часов в неделю)</w:t>
      </w:r>
    </w:p>
    <w:tbl>
      <w:tblPr>
        <w:tblW w:w="988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3"/>
        <w:gridCol w:w="5943"/>
        <w:gridCol w:w="992"/>
        <w:gridCol w:w="992"/>
        <w:gridCol w:w="1265"/>
      </w:tblGrid>
      <w:tr w:rsidR="009364B1">
        <w:tc>
          <w:tcPr>
            <w:tcW w:w="6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9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занятия</w:t>
            </w:r>
          </w:p>
        </w:tc>
        <w:tc>
          <w:tcPr>
            <w:tcW w:w="324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часов</w:t>
            </w:r>
          </w:p>
        </w:tc>
      </w:tr>
      <w:tr w:rsidR="009364B1">
        <w:tc>
          <w:tcPr>
            <w:tcW w:w="6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9364B1" w:rsidRDefault="009364B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9364B1" w:rsidRDefault="009364B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теория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практика</w:t>
            </w:r>
          </w:p>
        </w:tc>
      </w:tr>
      <w:tr w:rsidR="009364B1">
        <w:trPr>
          <w:trHeight w:val="449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Введение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</w:tr>
      <w:tr w:rsidR="009364B1">
        <w:trPr>
          <w:trHeight w:val="449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Знакомство с курсом обучения. Требования по безопасности труда и пожарной безопасности на занятиях.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364B1">
        <w:trPr>
          <w:trHeight w:val="449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Знакомство с курсом обучения. Оборудование и материалы, необходимые для занятий. Вводный контроль.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364B1">
        <w:trPr>
          <w:trHeight w:val="449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Рисование с натуры.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65</w:t>
            </w:r>
          </w:p>
        </w:tc>
      </w:tr>
      <w:tr w:rsidR="009364B1">
        <w:trPr>
          <w:trHeight w:val="449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Виды изобразительного искусства.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364B1">
        <w:trPr>
          <w:trHeight w:val="449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Виды изобразительного искусства.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364B1">
        <w:trPr>
          <w:trHeight w:val="449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Виды изобразительного искусства.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364B1">
        <w:trPr>
          <w:trHeight w:val="449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Виды изобразительного искусства.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364B1">
        <w:trPr>
          <w:trHeight w:val="449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Виды изобразительного искусства. 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364B1">
        <w:trPr>
          <w:trHeight w:val="449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Рисунок - основа всех видов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изобразительного искусства. Элементарные правила композиции при рисовании с натуры.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364B1">
        <w:trPr>
          <w:trHeight w:val="449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2.7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Рисунок - основа всех видов изобразительного искусства. Элементарные правила композиции при рисовании с натуры.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364B1">
        <w:trPr>
          <w:trHeight w:val="449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2.8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История развития рисунка у разных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народов. Рисование с натуры простых по очертанию и строению объектов, расположенных фронтально.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364B1">
        <w:trPr>
          <w:trHeight w:val="449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2.9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 развития рисунка у разных народов. Рисование с натуры простых по очертанию и строению объектов, расположенных в профиль.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2.10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Художественно-выразительные средства живописи (цвет, мазок, линия, пятно, цветовой и световой контрасты).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2.11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Художественно-выразительные средства живописи (цвет, мазок, линия, пятно, цветовой и световой контрасты).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2.12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Выдающиеся художники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русской и зарубежной школы рисунка. Передача в рисунках пропорции, формы, очертаний и цвета, изображаемых предметов.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2.13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Выдающиеся художники русской и зарубежной школы рисунка. Передача в рисунках пропорции, формы, очертаний и цвета, изображаемых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предметов.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2.14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Жанры изобразительного искусства. 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2.15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Жанры изобразительного искусства.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2.16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Жанры изобразительного искусства.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2.17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Жанры изобразительного искусства.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2.18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Виды пейзажа. Рисование пейзажа.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2.19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Виды пейзажа. Рисование пейзажа.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2.20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Рисование портрета человека.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2.21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Рисование портрета человека.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2.22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Рисование натюрморта.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2.23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Рисование натюрморта.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2.24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Произведения искусства, выполненные различными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художественными материалами. Рисование по памяти.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2.25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Произведения искусства, выполненные различными художественными материалами. Рисование по памяти.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2.26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Произведения искусства, выполненные различными художественными материалами. Рисование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представлению.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2.27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Произведения искусства, выполненные различными художественными материалами. Рисование по представлению.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2.28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Повторение основных понятий. Обобщение знаний.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2.29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к конкурсам рисунков.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2.30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Закрепление раздела. Текущий контроль.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2.31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Полугодовой контроль. Подготовка выставочных и конкурсных работ.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Рисование на темы и иллюстрирование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46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Роль и способы передачи смысловой связи между объектами композиции. 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3.2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Роль и способы передачи смысловой связи между объектами композиции. 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Выдержка в тематическом рисунке пространства, пропорции и основного цвета изображаемых объектов.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Выдержка в тематическом рисунке пространства, пропорции и основного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цвета изображаемых объектов.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3.5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Понятие об иллюстрации и иллюстрировании.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Художники-сказочники. Иллюстрирование сказки.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3.7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Художники-сказочники. Иллюстрирование сказки.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3.8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Художники-анималисты. Рисование анималистического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рисунка.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3.9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Художники-анималисты. Рисование анималистического рисунка.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3.10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Рисование исторического рисунка.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3.11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Рисование бытового рисунка.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3.12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Повторение основных понятий. Обобщение раздела.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3.13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конкурсам рисунков.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3.14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Закрепление раздела. Текущий контроль.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Декоративно-прикладное творчество.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37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Декоративно прикладное творчество и его роль в жизни человека.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Виды народного декоративно-прикладного искусства.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Виды народного декоративно-прикладного искусства.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Правила составления основного вида украшения-орнамента. Цвет и фон декоративных элементов. Рисование сложных узоров в полосе.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Правила составления основного вида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украшения-орнамента. Цвет и фон декоративных элементов. Рисование сложных узоров в круге.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4.6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Правила составления основного вида украшения-орнамента. Цвет и фон декоративных элементов. Рисование сложных узоров в квадрате.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4.7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Декоративно-сюжетная композиция.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4.8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Повторение основных понятий. Обобщение знаний.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4.9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к конкурсам рисунков.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4.10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Закрепление раздела. Текущий контроль.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Лепка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Природные особенности глины и пластилина. Правила лепки. 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Правила лепки. Лепка деревьев, фруктов, овощей с натуры.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Правила лепки. Лепка деревьев, фруктов, овощей по памяти или по представлению.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5.4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Лепка птиц и животных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натуры.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Лепка птиц и животных по памяти или по представлению.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5.6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Лепка тематической композиции на сказочную тематику.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5.7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Лепка композиции на свободную тему.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5.8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Закрепление раздела. Текущий контроль.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Оформительская деятельность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6.1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Виды паспарту. Оформление своих рисунков.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6.2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Оформление поздравительных или пригласительных открыток.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6.3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Оформление закладок книг. 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6.4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Оформление выставки к конкурсу рисунков.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6.5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Закрепление раздела. Текущий контроль.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Итоговые занятия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7.1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Обобщение знаний за год. Подготовка портфолио.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9364B1">
        <w:trPr>
          <w:trHeight w:val="472"/>
        </w:trPr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7.2</w:t>
            </w:r>
          </w:p>
        </w:tc>
        <w:tc>
          <w:tcPr>
            <w:tcW w:w="5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Итоговый контроль. Творческая работа на выставку. 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364B1">
        <w:tc>
          <w:tcPr>
            <w:tcW w:w="66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64B1" w:rsidRDefault="00B16803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9364B1" w:rsidRDefault="00B16803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216 часов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9364B1" w:rsidRDefault="00B16803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2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364B1" w:rsidRDefault="00B16803">
            <w:pPr>
              <w:tabs>
                <w:tab w:val="left" w:pos="870"/>
              </w:tabs>
              <w:spacing w:after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</w:t>
            </w:r>
          </w:p>
        </w:tc>
      </w:tr>
    </w:tbl>
    <w:p w:rsidR="009364B1" w:rsidRDefault="009364B1">
      <w:pPr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9364B1" w:rsidRDefault="009364B1">
      <w:pPr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4B1" w:rsidRDefault="009364B1">
      <w:pPr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4B1" w:rsidRDefault="009364B1">
      <w:pPr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4B1" w:rsidRDefault="009364B1">
      <w:pPr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4B1" w:rsidRDefault="009364B1">
      <w:pPr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4B1" w:rsidRDefault="009364B1">
      <w:pPr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4B1" w:rsidRDefault="009364B1">
      <w:pPr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4B1" w:rsidRDefault="009364B1">
      <w:pPr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4B1" w:rsidRDefault="009364B1">
      <w:pPr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4B1" w:rsidRDefault="00B16803">
      <w:pPr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2.2 УЧЕБНО-ТЕМАТИЧЕСКИЙ </w:t>
      </w:r>
      <w:r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9364B1" w:rsidRDefault="00B16803">
      <w:pPr>
        <w:ind w:hanging="284"/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общеобразовательной общеразвивающей программы</w:t>
      </w:r>
    </w:p>
    <w:p w:rsidR="009364B1" w:rsidRDefault="00B16803">
      <w:pPr>
        <w:pStyle w:val="a7"/>
        <w:keepNext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Радуга"</w:t>
      </w:r>
    </w:p>
    <w:p w:rsidR="009364B1" w:rsidRDefault="009364B1">
      <w:pPr>
        <w:pStyle w:val="a7"/>
        <w:keepNext/>
        <w:ind w:left="106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9781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3"/>
        <w:gridCol w:w="4473"/>
        <w:gridCol w:w="851"/>
        <w:gridCol w:w="850"/>
        <w:gridCol w:w="851"/>
        <w:gridCol w:w="1913"/>
      </w:tblGrid>
      <w:tr w:rsidR="009364B1">
        <w:trPr>
          <w:trHeight w:val="269"/>
          <w:jc w:val="center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364B1" w:rsidRDefault="00B168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9364B1" w:rsidRDefault="00B168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44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364B1" w:rsidRDefault="00B168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раздела, модуля, темы</w:t>
            </w:r>
          </w:p>
          <w:p w:rsidR="009364B1" w:rsidRDefault="009364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364B1" w:rsidRDefault="00B168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Кол-во часов, всего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4B1" w:rsidRDefault="00B168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19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Форма</w:t>
            </w:r>
          </w:p>
          <w:p w:rsidR="009364B1" w:rsidRDefault="00B16803">
            <w:pPr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pacing w:val="20"/>
                <w:sz w:val="26"/>
                <w:szCs w:val="26"/>
                <w:lang w:eastAsia="ru-RU"/>
              </w:rPr>
              <w:t>аттестации/</w:t>
            </w:r>
          </w:p>
          <w:p w:rsidR="009364B1" w:rsidRDefault="00B16803">
            <w:pPr>
              <w:jc w:val="center"/>
              <w:rPr>
                <w:spacing w:val="2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pacing w:val="20"/>
                <w:sz w:val="26"/>
                <w:szCs w:val="26"/>
                <w:lang w:eastAsia="ru-RU"/>
              </w:rPr>
              <w:t>контроля</w:t>
            </w:r>
          </w:p>
        </w:tc>
      </w:tr>
      <w:tr w:rsidR="009364B1">
        <w:trPr>
          <w:trHeight w:val="852"/>
          <w:jc w:val="center"/>
        </w:trPr>
        <w:tc>
          <w:tcPr>
            <w:tcW w:w="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4B1" w:rsidRDefault="009364B1">
            <w:pPr>
              <w:jc w:val="center"/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  <w:lang w:eastAsia="ru-RU"/>
              </w:rPr>
            </w:pPr>
          </w:p>
        </w:tc>
        <w:tc>
          <w:tcPr>
            <w:tcW w:w="4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4B1" w:rsidRDefault="009364B1">
            <w:pPr>
              <w:jc w:val="center"/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4B1" w:rsidRDefault="009364B1">
            <w:pPr>
              <w:jc w:val="center"/>
              <w:rPr>
                <w:rFonts w:ascii="Times New Roman" w:eastAsia="Times New Roman" w:hAnsi="Times New Roman" w:cs="Times New Roman"/>
                <w:spacing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4B1" w:rsidRDefault="00B168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теория</w:t>
            </w:r>
          </w:p>
          <w:p w:rsidR="009364B1" w:rsidRDefault="009364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4B1" w:rsidRDefault="00B168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</w:t>
            </w:r>
            <w:proofErr w:type="spellEnd"/>
          </w:p>
          <w:p w:rsidR="009364B1" w:rsidRDefault="00B168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тика</w:t>
            </w:r>
          </w:p>
          <w:p w:rsidR="009364B1" w:rsidRDefault="009364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4B1" w:rsidRDefault="009364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Введение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Беседа</w:t>
            </w: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Знакомство с курсом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обучения. Требования по безопасности труда и пожарной безопасности на занятиях.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Знакомство с курсом обучения. Оборудование и материалы, необходимые для занятий. Вводный контроль.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Творческая индивидуальная работа</w:t>
            </w: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Рисование с натуры.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65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Творческая индивидуальная работа</w:t>
            </w: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Виды изобразительного искусства.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Виды изобразительного искусства.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Виды изобразительного искусства.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Виды изобразительного искусства.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Виды изобразительного искусства.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Рисунок - основа всех видов изобразительного искусства. Элементарные правила композиции при рисовании с натуры.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2.7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Рисунок - основа всех видов изобразительного искусства. Элементарные правила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композиции при рисовании с натуры.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2.8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 развития рисунка у разных народов. Рисование с натуры простых по очертанию и строению объектов, расположенных фронтально.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2.9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История развития рисунка у разных народов. Рисование с натуры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простых по очертанию и строению объектов, расположенных в профиль.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2.10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Художественно-выразительные средства живописи (цвет, мазок, линия, пятно, цветовой и световой контрасты).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2.11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Художественно-выразительные средства живописи (цвет,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мазок, линия, пятно, цветовой и световой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контрасты).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2.12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Выдающиеся художники русской и зарубежной школы рисунка. Передача в рисунках пропорции, формы, очертаний и цвета, изображаемых предметов.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2.13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Выдающиеся художники русской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зарубежной школы рисунка. Передача в рисунках пропорции, формы, очертаний и цвета, изображаемых предметов.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2.14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Жанры изобразительного искусства.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2.15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Жанры изобразительного искусства.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2.16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Жанры изобразительного искусства.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2.17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Жанры изобразительного искусства.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2.18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Виды пейзажа. Рисование пейзажа.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2.19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Виды пейзажа. Рисование пейзажа.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2.20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Рисование портрета человека.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2.21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Рисование портрета человека.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2.22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Рисование натюрморта.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2.23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Рисование натюрморта.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2.24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Произведения искусства, выполненные различными художественными материалами. Рисование по памяти.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2.25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Произведения искусства, выполненные различными художественными материалами. Рисование по памяти.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2.26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Произведения искусства, выполненные различными художественными материалами. Рисование по представлению.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2.27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Произведения искусства, выполненные различными художественными материалами. Рисование по представлению.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2.28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Повторение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основных понятий. Обобщение знаний.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2.29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к конкурсам рисунков.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2.30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Закрепление раздела. Текущий контроль.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Тестирование</w:t>
            </w: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2.31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Полугодовой контроль. Подготовка выставочных и конкурсных работ.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Контрольные вопросы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Рисование на темы и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иллюстрирование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46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Роль и способы передачи смысловой связи между объектами композиции.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Роль и способы передачи смысловой связи между объектами композиции.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Выдержка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тематическом рисунке пространства, пропорции и основного цвета изображаемых объектов.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Выдержка в тематическом рисунке пространства, пропорции и основного цвета изображаемых объектов.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3.5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Понятие об иллюстрации и иллюстрировании.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Художники-сказочники. Иллюстрирование сказки.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3.7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Художники-сказочники. Иллюстрирование сказки.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3.8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Художники-анималисты. Рисование анималистического рисунка.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3.9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Художники-анималисты. Рисование анималистического рисунка.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3.10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Рисование исторического рисунка.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3.11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Рисование бытового рисунка.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3.12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Повторение основных понятий. Обобщение раздела.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3.13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к конкурсам рисунков.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3.14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Закрепление раздела. Текущий контроль.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Кроссворд</w:t>
            </w: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Декоративно-прикладное творчество.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Творческая индивидуальная работа</w:t>
            </w: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Декоративно прикладное творчество и его роль в жизни человека.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Виды народного декоративно-прикладного искусства.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Виды народного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декоративно-прикладного искусства.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Правила составления основного вида украшения-орнамента. Цвет и фон декоративных элементов. Рисование сложных узоров в полосе.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Правила составления основного вида украшения-орнамента. Цвет и фон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декоративных элементов. Рисование сложных узоров в круге.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4.6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Правила составления основного вида украшения-орнамента. Цвет и фон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декоративных элементов. Рисование сложных узоров в квадрате.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4.7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Декоративно-сюжетная композиция.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4.8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Повторение основных понятий. Обобщение знаний.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4.9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к конкурсам рисунков.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4.10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Закрепление раздела. Текущий контроль.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Викторина</w:t>
            </w: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Лепка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Творческая индивидуальная работа</w:t>
            </w: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Природные особенности глины и пластилина. Правила лепки.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Правила лепки. Лепка деревьев, фруктов, овощей с натуры.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Правила лепки. Лепка деревьев, фруктов, овощей по памяти или по представлению.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5.4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Лепка птиц и животных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натуры.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Лепка птиц и животных по памяти или по представлению.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5.6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Лепка тематической композиции на сказочную тематику.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5.7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Лепка композиции на свободную тему.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5.8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Закрепление раздела. Текущий контроль.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Мини-тест</w:t>
            </w: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Оформительская деятельность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6.1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Виды паспарту. Оформление своих рисунков.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6.2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Оформление поздравительных или пригласительных открыток.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6.3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Оформление закладок книг.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6.4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Оформление выставки к конкурсу рисунков.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6.5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Закрепление раздела. Текущий контроль.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Мини-тест</w:t>
            </w:r>
          </w:p>
        </w:tc>
      </w:tr>
      <w:tr w:rsidR="009364B1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Итоговые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364B1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7.1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Обобщение знаний за год. Подготовка портфолио.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4B1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7.2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Итоговый контроль. Творческая работа на выставку.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Контрольные вопросы + тестирование</w:t>
            </w:r>
          </w:p>
        </w:tc>
      </w:tr>
      <w:tr w:rsidR="009364B1">
        <w:trPr>
          <w:trHeight w:val="567"/>
          <w:jc w:val="center"/>
        </w:trPr>
        <w:tc>
          <w:tcPr>
            <w:tcW w:w="5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64B1" w:rsidRDefault="00B16803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4B1" w:rsidRDefault="00B16803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216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4B1" w:rsidRDefault="00B16803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216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B1" w:rsidRDefault="00B16803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64B1" w:rsidRDefault="00B16803">
            <w:pPr>
              <w:tabs>
                <w:tab w:val="left" w:pos="870"/>
              </w:tabs>
              <w:spacing w:after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</w:t>
            </w:r>
          </w:p>
        </w:tc>
      </w:tr>
    </w:tbl>
    <w:p w:rsidR="009364B1" w:rsidRDefault="009364B1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364B1" w:rsidRDefault="00B16803">
      <w:pPr>
        <w:pStyle w:val="a5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lastRenderedPageBreak/>
        <w:t>2.3 СОДЕРЖАНИЕ ЗАНЯТИЙ</w:t>
      </w:r>
    </w:p>
    <w:p w:rsidR="009364B1" w:rsidRDefault="00B16803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дополнительной общеобразовательной общеразвивающей программе "Радуга"</w:t>
      </w:r>
      <w:r>
        <w:rPr>
          <w:b/>
          <w:color w:val="000000"/>
          <w:sz w:val="28"/>
          <w:szCs w:val="28"/>
        </w:rPr>
        <w:t xml:space="preserve"> </w:t>
      </w:r>
    </w:p>
    <w:tbl>
      <w:tblPr>
        <w:tblStyle w:val="a6"/>
        <w:tblW w:w="96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3402"/>
        <w:gridCol w:w="993"/>
        <w:gridCol w:w="4594"/>
      </w:tblGrid>
      <w:tr w:rsidR="009364B1">
        <w:trPr>
          <w:trHeight w:val="1288"/>
        </w:trPr>
        <w:tc>
          <w:tcPr>
            <w:tcW w:w="680" w:type="dxa"/>
          </w:tcPr>
          <w:p w:rsidR="009364B1" w:rsidRDefault="00B168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364B1" w:rsidRDefault="00B168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402" w:type="dxa"/>
          </w:tcPr>
          <w:p w:rsidR="009364B1" w:rsidRDefault="00B168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раздела, модуля, темы</w:t>
            </w:r>
          </w:p>
          <w:p w:rsidR="009364B1" w:rsidRDefault="009364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9364B1" w:rsidRDefault="00B168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Кол-во часов, всего</w:t>
            </w:r>
          </w:p>
        </w:tc>
        <w:tc>
          <w:tcPr>
            <w:tcW w:w="4594" w:type="dxa"/>
            <w:vAlign w:val="center"/>
          </w:tcPr>
          <w:p w:rsidR="009364B1" w:rsidRDefault="00B168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Содержание занятия</w:t>
            </w:r>
          </w:p>
        </w:tc>
      </w:tr>
      <w:tr w:rsidR="009364B1">
        <w:trPr>
          <w:trHeight w:val="425"/>
        </w:trPr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34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Введение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4594" w:type="dxa"/>
            <w:vMerge w:val="restart"/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Задачи: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познакомить учащихся с содержанием курса обучения; вызвать интерес к занятиям изобразительным искусством.</w:t>
            </w:r>
          </w:p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Содержание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ознакомление учащихся с курсом обучения. Требования по безопасности труда и пожарной безопасности на занятиях по изобразительной деятельн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ости. Оборудование и материалы, необходимые для занятий. Предъявляемые требования к творческим работам учащихся на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втором  году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обучения. Правила внутреннего распорядка учебного кабинета.</w:t>
            </w:r>
          </w:p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597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Знакомство с курсом обучения. Требования по безопасности труда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пожарной безопасности на занятиях.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Знакомство с курсом обучения. Оборудование и материалы, необходимые для занятий. Вводный контроль.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Рисование с натуры.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72</w:t>
            </w:r>
          </w:p>
        </w:tc>
        <w:tc>
          <w:tcPr>
            <w:tcW w:w="4594" w:type="dxa"/>
            <w:vMerge w:val="restart"/>
            <w:vAlign w:val="center"/>
          </w:tcPr>
          <w:p w:rsidR="009364B1" w:rsidRDefault="00B1680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Задачи:</w:t>
            </w:r>
          </w:p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— учить сравнивать рисунок с изображаемым предметом (натурой);</w:t>
            </w:r>
          </w:p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— учить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элементарным правилам композиции при рисовании с натуры;</w:t>
            </w:r>
          </w:p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— учить передавать в рисунках пропорции, общее пространственное расположение, цвет изображаемых предметов;</w:t>
            </w:r>
          </w:p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— учить начинать рисунок с построения всего изображаемого предмета, затем переходить к прори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совке его деталей и заканчивать уточнением общих очертаний и форм;</w:t>
            </w:r>
          </w:p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— развить способности чувствовать красоту цвета, передавать свое отношение к изображаемым объектам средствами цвета.</w:t>
            </w:r>
          </w:p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Содержание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занятий данного раздела предусматривает рисование с натуры,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памяти, и по представлению несложных по строению и, простых по очертаниям предметов. Выполнение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цвете набросков с натуры (игрушек, птиц, цветов) с передачей общего цвета натуры.</w:t>
            </w:r>
          </w:p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Примерные задания: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рисование с натуры, а также по памяти и по представлени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ю: простых по форме листьев деревьев и кустарников, цветов; бабочек, жуков; овощей, фруктов детских игрушек.</w:t>
            </w:r>
          </w:p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Учащиеся выполняют наброски (с натуры, по памяти и по представлению) птиц, аквариумных рыб с передачей пропорций, строения, пространственного полож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ения натуры.</w:t>
            </w:r>
          </w:p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Также рекомендуется выполнение графических и живописных упражнений на разных этапах занятия.</w:t>
            </w:r>
          </w:p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39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Виды изобразительного искусства.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39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Виды изобразительного искусства.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Виды изобразительного искусства.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Виды изобразительного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искусства.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Виды изобразительного искусства.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Рисунок - основа всех видов изобразительного искусства. Элементарные правила композиции при рисовании с натуры.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Рисунок - основа всех видов изобразительного искусства. Элементарные правила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композиции при рисовании с натуры.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История развития рисунка у разных народов.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Рисование с натуры простых по очертанию и строению объектов, расположенных фронтально.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 развития рисунка у разных народов. Рисование с натуры простых по очер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танию и строению объектов, расположенных в профиль.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Художественно-выразительные средства живописи (цвет, мазок, линия, пятно, цветовой и световой контрасты).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Художественно-выразительные средства живописи (цвет, мазок, линия, пятно, цветовой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световой контрасты).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Выдающиеся художники русской и зарубежной школы рисунка. Передача в рисунках пропорции, формы, очертаний и цвета, изображаемых предметов.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Выдающиеся художники русской и зарубежной школы рисунка. Передача в рисунках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пропорции, формы, очертаний и цвета, изображаемых предметов.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Жанры изобразительного искусства.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Жанры изобразительного искусства.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Жанры изобразительного искусства.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Жанры изобразительного искусства.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Виды пейзажа.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Рисование пейзажа.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Виды пейзажа. Рисование пейзажа.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Рисование портрета человека.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Рисование портрета человека.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Рисование натюрморта.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Рисование натюрморта.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Произведения искусства, выполненные различными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художественными материалами. Рисование по памяти.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Произведения искусства, выполненные различными художественными материалами. Рисование по памяти.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Произведения искусства, выполненные различными художественными материалами. Рисование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представлению.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Произведения искусства, выполненные различными художественными материалами. Рисование по представлению.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Повторение основных понятий. Обобщение знаний.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к конкурсам рисунков.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Закрепление раздела.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Текущий контроль.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Полугодовой контроль. Подготовка выставочных и конкурсных работ.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Рисование на темы и иллюстрирование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51</w:t>
            </w:r>
          </w:p>
        </w:tc>
        <w:tc>
          <w:tcPr>
            <w:tcW w:w="4594" w:type="dxa"/>
            <w:vMerge w:val="restart"/>
            <w:vAlign w:val="center"/>
          </w:tcPr>
          <w:p w:rsidR="009364B1" w:rsidRDefault="00B1680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Задачи:</w:t>
            </w:r>
          </w:p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— учить умению передавать смысловую связь между объектами композиции;</w:t>
            </w:r>
          </w:p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— учить элементарному изображению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тематическом рисунке пространства, пропорций и основного цвета изображаемых объектов;</w:t>
            </w:r>
          </w:p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— формировать эмоционально-эстетическое отношение к изображаемым явлениям, событиям, поступкам персонажей в детских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рисунках;</w:t>
            </w:r>
          </w:p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— способствовать развитию зрительных предста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влений, образного мышления, воображения, фантазии.</w:t>
            </w:r>
          </w:p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Содержание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занятий второго года обучения предусматривает продолжение ознакомления с особенностями рисования тематической композиции, общим понятием об иллюстрациях и иллюстрировании.</w:t>
            </w:r>
          </w:p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Примерные задания:</w:t>
            </w:r>
          </w:p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•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рисунки на темы: «Мы рисуем осень», «Мы рисуем любимую сказку», «Мои друзья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»,  «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Весна наступает», «На морском берегу»,  «Поле маков», «Праздничная улица» и др.;</w:t>
            </w:r>
          </w:p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• иллюстрирование произведений литературы: русских народных сказок «Гуси-лебеди», «Маша и медве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дь», «Репка», стихотворений С. Есенина, С. Маршака, сказок А. Пушкина, рассказов Е.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Чарушина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др.</w:t>
            </w:r>
          </w:p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Роль и способы передачи смысловой связи между объектами композиции.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Роль и способы передачи смысловой связи между объектами композиции.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Выдержка в тематическом рисунке пространства, пропорции и основного цвета изображаемых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объектов.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Выдержка в тематическом рисунке пространства, пропорции и основного цвета изображаемых объектов.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Понятие об иллюстрации и иллюстрировании.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Художники-сказочники. Иллюстрирование сказки.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Художники-сказочники. Иллюстрирование сказки.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Художники-анималисты. Рисование анималистического рисунка.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Художники-анималисты. Рисование анималистического рисунка.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Рисование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исторического рисунка.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Рисование бытового рисунка.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Повторение основных понятий. Обобщение раздела.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к конкурсам рисунков.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Закрепление раздела. Текущий контроль.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Декоративно-прикладное творчество.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37</w:t>
            </w:r>
          </w:p>
        </w:tc>
        <w:tc>
          <w:tcPr>
            <w:tcW w:w="4594" w:type="dxa"/>
            <w:vMerge w:val="restart"/>
            <w:vAlign w:val="center"/>
          </w:tcPr>
          <w:p w:rsidR="009364B1" w:rsidRDefault="00B1680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Задачи:</w:t>
            </w:r>
          </w:p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—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учить учащихся согласовывать цвет декоративных элементов и фон при выполнении декоративных рисунков;</w:t>
            </w:r>
          </w:p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— учить элементарным приемам кистевой росписи;</w:t>
            </w:r>
          </w:p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— учить ритмично передавать элементы узора, применять линию симметрии;</w:t>
            </w:r>
          </w:p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— воспитать бережное отношение 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народным традициям.</w:t>
            </w:r>
          </w:p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Содержание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занятий по декоративному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рисованиювторого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года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обучения предусматривает рисование более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сложныхузоров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полосе, прямоугольнике, круге,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треугольнике на основе декоративной переработки форм, растительного и животного мира (рас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тительный и зооморфный орнамент, а также декоративно-сюжетные композиции в полосе, круге, квадрате). Знакомство с видами народного декоративно-прикладного искусства: художественной росписью по дереву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Полхов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-Майдан и Городец) и по фарфору (Гжель), народной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вышивкой.</w:t>
            </w:r>
          </w:p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Рекомендуются следующие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примерные задания:</w:t>
            </w:r>
          </w:p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• рисование в полосе, прямоугольнике, круге, треугольнике, узорах 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основедекоративной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переработки формы и цвета объектов растительного и животного мира (листьев березы, дуба, земляники; цветов, грибов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яблок, груш; жуков, стрекоз, бабочек, птиц);</w:t>
            </w:r>
          </w:p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• составление декоративно-сюжетной композиции на основе декоративной переработки форм растительного и животного мира или изобразительных элементов из иллюстраций к басням и сказкам;</w:t>
            </w:r>
          </w:p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• выполнение эскиза узора 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оврика для кукол, заплатки для книг на основе декоративной переработки растительных форм (листья, цветы, грибы) и геометрических форм, круг, треугольник,</w:t>
            </w:r>
          </w:p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квадрат;</w:t>
            </w:r>
          </w:p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• составление праздничного узора в прямоугольнике из цветов и листьев;</w:t>
            </w:r>
          </w:p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• украшение орнаментом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предметов, выполненных на занятиях лепкой.</w:t>
            </w:r>
          </w:p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Декоративно прикладное творчество и его роль в жизни человека.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Виды народного декоративно-прикладного искусства.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Виды народного декоративно-прикладного искусства.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Правила составления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основного вида украшения-орнамента. Цвет и фон декоративных элементов. Рисование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сложных узоров в полосе.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Правила составления основного вида украшения-орнамента. Цвет и фон декоративных элементов. Рисование сложных узоров в круге.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Правила сос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тавления основного вида украшения-орнамента. Цвет и фон декоративных элементов. Рисование сложных узоров в квадрате.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Декоративно-сюжетная композиция.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Повторение основных понятий. Обобщение знаний.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к конкурсам рисунков.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Закрепление раздела. Текущий контроль.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Лепка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4594" w:type="dxa"/>
            <w:vMerge w:val="restart"/>
            <w:vAlign w:val="center"/>
          </w:tcPr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Задачи: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научить различать пропорции и пластику формы; развивать умения и навыки лепки; вырабатывать навыки скульптурного восприятия предметов; развивать глазомер, творческое воображение.</w:t>
            </w:r>
          </w:p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Содержание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занятий второго года обучения предусматривает лепку листьев деревьев, фруктов, овощей,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предметов быта, птиц и животных с натуры, по памяти и по представлению; лепку простейших тематических композиций. После окончания лепки на определенную тему полезно пре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дложить учащимся поработать на свободную тему. В работе на свободную тему необходимо использовать наглядные пособия в виде фотографий людей и животных.</w:t>
            </w:r>
          </w:p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Примерные задания:</w:t>
            </w:r>
          </w:p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• лепка листьев деревьев, фруктов, овощей, грибов (по выбору) с натуры, по памяти или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представлению;</w:t>
            </w:r>
          </w:p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• лепка птиц и животных (по выбору) с натуры, по памяти или по представлению;</w:t>
            </w:r>
          </w:p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• лепка тематической композиции на сказочную тематику;</w:t>
            </w:r>
          </w:p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• лепка тематической композиции на свободную тему.</w:t>
            </w:r>
          </w:p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объясняет учащимся, что свобода дана только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для выбора темы, а решать ее он должен, используя (закрепляя) имеющиеся навыки и знания, полученные на предыдущих занятиях;</w:t>
            </w:r>
          </w:p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• лепка образцов различных изделий: посуды, игрушек, предметов быта для последующей декоративной росписи на занятиях декоративно-при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кладным творчеством.</w:t>
            </w:r>
          </w:p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Природные особенности глины и пластилина. Правила лепки.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Правила лепки. Лепка деревьев, фруктов, овощей с натуры.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Правила лепки. Лепка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деревьев, фруктов, овощей по памяти или по представлению.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Лепка птиц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животных с натуры.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Лепка птиц и животных по памяти или по представлению.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Лепка тематической композиции на сказочную тематику.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39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Лепка композиции на свободную тему.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39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Закрепление раздела. Текущий контроль.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39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Оформительская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594" w:type="dxa"/>
            <w:vMerge w:val="restart"/>
            <w:vAlign w:val="center"/>
          </w:tcPr>
          <w:p w:rsidR="009364B1" w:rsidRDefault="00B1680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Задачи:</w:t>
            </w:r>
          </w:p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— учить правилам оформления выставочных работ;</w:t>
            </w:r>
          </w:p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— развивать творческое воображение, эстетический вкус учащихся.</w:t>
            </w:r>
          </w:p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Содержание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занятий по оформительской деятельности предусматривает обучение учащихся правилам оформления различных предметов, творческих работ к выставкам по итогам обучения. Рекомендуется использование разнообразных материалов и техник, известных детям (гуашь, аквар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ель, цветные карандаши; рисунок,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аппликация, коллаж).</w:t>
            </w:r>
          </w:p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Примерные задания:</w:t>
            </w:r>
          </w:p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• поздравительные открытки, закладки для книг;</w:t>
            </w:r>
          </w:p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• паспарту для рисунка, аппликации, фотографии;</w:t>
            </w:r>
          </w:p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• выполнение украшений для новогодней елки.</w:t>
            </w:r>
          </w:p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39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Виды паспарту. Оформление своих рисунк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39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Оформление поздравительных или пригласительных открыток.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39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Оформление закладок книг.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39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Оформление выставки к конкурсу рисунков.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39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Закрепление раздела. Текущий контроль.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39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Итоговые занятия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594" w:type="dxa"/>
            <w:vMerge w:val="restart"/>
            <w:vAlign w:val="center"/>
          </w:tcPr>
          <w:p w:rsidR="009364B1" w:rsidRDefault="00B1680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Задачи:</w:t>
            </w:r>
          </w:p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— закрепить знания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умения учащихся по курсу обучения;</w:t>
            </w:r>
          </w:p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— выявить реальный уровень знаний и умений учащихся в различных направлениях изобразительной деятельности.</w:t>
            </w:r>
          </w:p>
          <w:p w:rsidR="009364B1" w:rsidRDefault="00B168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Содержание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теоретические знания учащихся проверяются с помощью устного опроса, тестов, контрольных карточек, крос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свордов.</w:t>
            </w:r>
          </w:p>
          <w:p w:rsidR="009364B1" w:rsidRDefault="00B16803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оценке практической работы учащихся по теме, за полугодие и год, а также при оценке отдельных рисунков, педагогу необходимо руководствоваться критериями, определяющими степень усвоения знаний, умений, навыков в области изобразительного искусст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</w:p>
          <w:p w:rsidR="009364B1" w:rsidRDefault="009364B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39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Обобщение знаний за год. Подготовка портфолио.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64B1">
        <w:trPr>
          <w:trHeight w:val="439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64B1" w:rsidRDefault="00B16803">
            <w:pPr>
              <w:ind w:right="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Итоговый контроль. Творческая работа на выставку.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64B1" w:rsidRDefault="009364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4" w:type="dxa"/>
            <w:vMerge/>
            <w:vAlign w:val="center"/>
          </w:tcPr>
          <w:p w:rsidR="009364B1" w:rsidRDefault="009364B1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364B1" w:rsidRDefault="009364B1">
      <w:pPr>
        <w:pStyle w:val="a7"/>
        <w:ind w:left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364B1" w:rsidRDefault="009364B1">
      <w:pPr>
        <w:suppressAutoHyphens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</w:p>
    <w:p w:rsidR="009364B1" w:rsidRDefault="00B16803">
      <w:pPr>
        <w:suppressAutoHyphens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2.4. Календарный учебный график реализации программы </w:t>
      </w:r>
    </w:p>
    <w:p w:rsidR="009364B1" w:rsidRDefault="009364B1">
      <w:pPr>
        <w:suppressAutoHyphens/>
        <w:jc w:val="center"/>
        <w:rPr>
          <w:rFonts w:ascii="Times New Roman" w:eastAsia="SimSun" w:hAnsi="Times New Roman" w:cs="Times New Roman"/>
          <w:bCs/>
          <w:sz w:val="28"/>
          <w:szCs w:val="28"/>
          <w:lang w:eastAsia="ar-SA"/>
        </w:rPr>
      </w:pPr>
    </w:p>
    <w:tbl>
      <w:tblPr>
        <w:tblW w:w="957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30"/>
        <w:gridCol w:w="2268"/>
        <w:gridCol w:w="709"/>
        <w:gridCol w:w="709"/>
        <w:gridCol w:w="850"/>
        <w:gridCol w:w="851"/>
        <w:gridCol w:w="850"/>
        <w:gridCol w:w="1134"/>
        <w:gridCol w:w="1276"/>
      </w:tblGrid>
      <w:tr w:rsidR="009364B1">
        <w:trPr>
          <w:trHeight w:val="311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4B1" w:rsidRDefault="00B16803">
            <w:pPr>
              <w:suppressAutoHyphens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Год обучения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64B1" w:rsidRDefault="00B16803">
            <w:pPr>
              <w:suppressAutoHyphens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Название раздела, модуля, темы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364B1" w:rsidRDefault="00B16803">
            <w:pPr>
              <w:suppressAutoHyphens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Количество часов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4B1" w:rsidRDefault="00B16803">
            <w:pPr>
              <w:suppressAutoHyphens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Количество</w:t>
            </w:r>
          </w:p>
          <w:p w:rsidR="009364B1" w:rsidRDefault="00B16803">
            <w:pPr>
              <w:suppressAutoHyphens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учебных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4B1" w:rsidRDefault="00B16803">
            <w:pPr>
              <w:suppressAutoHyphens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 xml:space="preserve">Даты начала и </w:t>
            </w:r>
            <w:proofErr w:type="gramStart"/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окон-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чания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4B1" w:rsidRDefault="00B16803">
            <w:pPr>
              <w:suppressAutoHyphens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Продолжитель</w:t>
            </w:r>
            <w:proofErr w:type="spellEnd"/>
          </w:p>
          <w:p w:rsidR="009364B1" w:rsidRDefault="00B16803">
            <w:pPr>
              <w:suppressAutoHyphens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ность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 xml:space="preserve"> каникул</w:t>
            </w:r>
          </w:p>
        </w:tc>
      </w:tr>
      <w:tr w:rsidR="009364B1">
        <w:trPr>
          <w:trHeight w:val="32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4B1" w:rsidRDefault="009364B1">
            <w:pPr>
              <w:suppressAutoHyphens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64B1" w:rsidRDefault="009364B1">
            <w:pPr>
              <w:suppressAutoHyphens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64B1" w:rsidRDefault="00B16803">
            <w:pPr>
              <w:suppressAutoHyphens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64B1" w:rsidRDefault="00B16803">
            <w:pPr>
              <w:suppressAutoHyphens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теория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364B1" w:rsidRDefault="00B16803">
            <w:pPr>
              <w:suppressAutoHyphens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практика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4B1" w:rsidRDefault="00B16803">
            <w:pPr>
              <w:suppressAutoHyphens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недель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4B1" w:rsidRDefault="00B16803">
            <w:pPr>
              <w:suppressAutoHyphens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дней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4B1" w:rsidRDefault="009364B1">
            <w:pPr>
              <w:suppressAutoHyphens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4B1" w:rsidRDefault="009364B1">
            <w:pPr>
              <w:suppressAutoHyphens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9364B1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4B1" w:rsidRDefault="00B16803">
            <w:pPr>
              <w:suppressAutoHyphens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4B1" w:rsidRDefault="00B16803">
            <w:pPr>
              <w:suppressAutoHyphens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Программа «Радуга»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4B1" w:rsidRDefault="00B16803">
            <w:pPr>
              <w:suppressAutoHyphens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4B1" w:rsidRDefault="00B16803">
            <w:pPr>
              <w:suppressAutoHyphens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4B1" w:rsidRDefault="00B16803">
            <w:pPr>
              <w:suppressAutoHyphens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4B1" w:rsidRDefault="00B16803">
            <w:pPr>
              <w:suppressAutoHyphens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4B1" w:rsidRDefault="00B16803">
            <w:pPr>
              <w:suppressAutoHyphens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4B1" w:rsidRDefault="00B16803">
            <w:pPr>
              <w:suppressAutoHyphens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01.09.2331.05.24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64B1" w:rsidRDefault="00B16803">
            <w:pPr>
              <w:suppressAutoHyphens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10 дней,</w:t>
            </w:r>
          </w:p>
          <w:p w:rsidR="009364B1" w:rsidRDefault="00B16803">
            <w:pPr>
              <w:suppressAutoHyphens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январь</w:t>
            </w:r>
          </w:p>
          <w:p w:rsidR="009364B1" w:rsidRDefault="00B16803">
            <w:pPr>
              <w:suppressAutoHyphens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2024</w:t>
            </w:r>
          </w:p>
        </w:tc>
      </w:tr>
    </w:tbl>
    <w:p w:rsidR="009364B1" w:rsidRDefault="009364B1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364B1" w:rsidRDefault="009364B1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364B1" w:rsidRDefault="009364B1">
      <w:pPr>
        <w:pStyle w:val="a7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4B1" w:rsidRDefault="009364B1">
      <w:pPr>
        <w:pStyle w:val="a7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4B1" w:rsidRDefault="00B16803">
      <w:pPr>
        <w:pStyle w:val="a7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 Организационно-педагогические условия реализации дополнительной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общеобразовательной общеразвивающей программы «Радуга»</w:t>
      </w:r>
    </w:p>
    <w:p w:rsidR="009364B1" w:rsidRDefault="009364B1">
      <w:pPr>
        <w:pStyle w:val="a7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4B1" w:rsidRDefault="00B16803">
      <w:pPr>
        <w:pStyle w:val="a7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3.1. </w:t>
      </w:r>
      <w:r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:rsidR="009364B1" w:rsidRDefault="009364B1">
      <w:pPr>
        <w:pStyle w:val="a7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4B1" w:rsidRDefault="00B16803">
      <w:pPr>
        <w:pStyle w:val="a8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Для занятий необходимо помещение </w:t>
      </w:r>
      <w:r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учебный кабинет, оформленный в соответствии с профилем проводимых занятий и оборудованный в соответствии с санитар</w:t>
      </w:r>
      <w:r>
        <w:rPr>
          <w:sz w:val="28"/>
          <w:szCs w:val="28"/>
        </w:rPr>
        <w:softHyphen/>
        <w:t>ными нор</w:t>
      </w:r>
      <w:r>
        <w:rPr>
          <w:sz w:val="28"/>
          <w:szCs w:val="28"/>
        </w:rPr>
        <w:t>мами.</w:t>
      </w:r>
    </w:p>
    <w:p w:rsidR="009364B1" w:rsidRDefault="009364B1">
      <w:pPr>
        <w:ind w:left="708" w:firstLine="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776"/>
        <w:gridCol w:w="6754"/>
        <w:gridCol w:w="1815"/>
      </w:tblGrid>
      <w:tr w:rsidR="009364B1">
        <w:trPr>
          <w:trHeight w:val="64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9364B1" w:rsidRDefault="00B1680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64B1" w:rsidRDefault="00B1680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64B1" w:rsidRDefault="00B1680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Количество, шт.</w:t>
            </w:r>
          </w:p>
        </w:tc>
      </w:tr>
      <w:tr w:rsidR="009364B1">
        <w:trPr>
          <w:trHeight w:val="344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364B1" w:rsidRDefault="009364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4B1" w:rsidRDefault="00B168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Профильное оборудование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B1" w:rsidRDefault="009364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364B1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364B1" w:rsidRDefault="009364B1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4B1" w:rsidRDefault="00B168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стол учительский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4B1" w:rsidRDefault="00B168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364B1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364B1" w:rsidRDefault="009364B1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4B1" w:rsidRDefault="00B168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4B1" w:rsidRDefault="00B168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364B1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364B1" w:rsidRDefault="009364B1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4B1" w:rsidRDefault="00B168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4B1" w:rsidRDefault="00B168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364B1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364B1" w:rsidRDefault="009364B1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4B1" w:rsidRDefault="00B168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мольберт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4B1" w:rsidRDefault="00B168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9364B1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364B1" w:rsidRDefault="009364B1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4B1" w:rsidRDefault="00B168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краски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4B1" w:rsidRDefault="00B168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9364B1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364B1" w:rsidRDefault="009364B1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4B1" w:rsidRDefault="00B168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художественная бумага для рисования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4B1" w:rsidRDefault="00B168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9364B1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364B1" w:rsidRDefault="009364B1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4B1" w:rsidRDefault="00B168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 кистей для рисования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4B1" w:rsidRDefault="00B168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9364B1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364B1" w:rsidRDefault="009364B1">
            <w:pPr>
              <w:pStyle w:val="a7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64B1" w:rsidRDefault="00B168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цветные карандаши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4B1" w:rsidRDefault="00B168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</w:tbl>
    <w:p w:rsidR="009364B1" w:rsidRDefault="009364B1"/>
    <w:p w:rsidR="009364B1" w:rsidRDefault="009364B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4B1" w:rsidRDefault="00B16803">
      <w:pPr>
        <w:keepNext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 Информационное </w:t>
      </w:r>
      <w:r>
        <w:rPr>
          <w:rFonts w:ascii="Times New Roman" w:hAnsi="Times New Roman" w:cs="Times New Roman"/>
          <w:b/>
          <w:sz w:val="28"/>
          <w:szCs w:val="28"/>
        </w:rPr>
        <w:t>обеспечение</w:t>
      </w:r>
    </w:p>
    <w:p w:rsidR="009364B1" w:rsidRDefault="009364B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4B1" w:rsidRDefault="00B1680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рекомендованной литературы</w:t>
      </w:r>
    </w:p>
    <w:p w:rsidR="009364B1" w:rsidRDefault="009364B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64B1" w:rsidRDefault="00B16803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Заболотская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 Образовательная программа по изобразительному искусству «Юный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художник»/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«Внешкольник», 2007г, №1.</w:t>
      </w:r>
    </w:p>
    <w:p w:rsidR="009364B1" w:rsidRDefault="00B16803">
      <w:pPr>
        <w:pStyle w:val="10"/>
        <w:numPr>
          <w:ilvl w:val="0"/>
          <w:numId w:val="11"/>
        </w:numPr>
        <w:tabs>
          <w:tab w:val="left" w:pos="540"/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Абрамова М.А. Беседы и дидактические игры на уроках по изобразительному искусству: 1-4кл / </w:t>
      </w:r>
      <w:r>
        <w:rPr>
          <w:rFonts w:ascii="Times New Roman" w:hAnsi="Times New Roman" w:cs="Times New Roman"/>
          <w:sz w:val="28"/>
          <w:szCs w:val="28"/>
        </w:rPr>
        <w:t>М.А. Абрамова. – М.: ВЛАДОС, 2003.</w:t>
      </w:r>
    </w:p>
    <w:p w:rsidR="009364B1" w:rsidRDefault="00B16803">
      <w:pPr>
        <w:pStyle w:val="10"/>
        <w:numPr>
          <w:ilvl w:val="0"/>
          <w:numId w:val="11"/>
        </w:numPr>
        <w:shd w:val="clear" w:color="auto" w:fill="FFFFFF"/>
        <w:tabs>
          <w:tab w:val="left" w:pos="475"/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Буткевич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Л.М. История орнамента: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Учеб.пособие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студ.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учеб. заведений / Л.М.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ВЛАДОС, 2003.</w:t>
      </w:r>
    </w:p>
    <w:p w:rsidR="009364B1" w:rsidRDefault="00B16803">
      <w:pPr>
        <w:pStyle w:val="10"/>
        <w:numPr>
          <w:ilvl w:val="0"/>
          <w:numId w:val="11"/>
        </w:numPr>
        <w:tabs>
          <w:tab w:val="left" w:pos="540"/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Вакуленко Е.Г. Народное декоративно-прикладное искусство: теория, история, практика / Е.Г. Вакуленко.</w:t>
      </w:r>
      <w:r>
        <w:rPr>
          <w:rFonts w:ascii="Times New Roman" w:hAnsi="Times New Roman" w:cs="Times New Roman"/>
          <w:sz w:val="28"/>
          <w:szCs w:val="28"/>
        </w:rPr>
        <w:t xml:space="preserve"> – Ростов н/Д: Феникс, 2007.</w:t>
      </w:r>
    </w:p>
    <w:p w:rsidR="009364B1" w:rsidRDefault="00B16803">
      <w:pPr>
        <w:pStyle w:val="10"/>
        <w:numPr>
          <w:ilvl w:val="0"/>
          <w:numId w:val="11"/>
        </w:numPr>
        <w:tabs>
          <w:tab w:val="left" w:pos="540"/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Варавва Л.В. Декоративно-прикладное искусство. Современная энциклопедия / Л.В. Варавва. – Ростов н/Д., 2007.</w:t>
      </w:r>
    </w:p>
    <w:p w:rsidR="009364B1" w:rsidRDefault="00B16803">
      <w:pPr>
        <w:pStyle w:val="10"/>
        <w:numPr>
          <w:ilvl w:val="0"/>
          <w:numId w:val="11"/>
        </w:numPr>
        <w:tabs>
          <w:tab w:val="left" w:pos="540"/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Жемчугова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П.П. Изобразительное искусство / П.П.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Жемчугова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«Литера», 2006.</w:t>
      </w:r>
    </w:p>
    <w:p w:rsidR="009364B1" w:rsidRDefault="00B16803">
      <w:pPr>
        <w:pStyle w:val="10"/>
        <w:numPr>
          <w:ilvl w:val="0"/>
          <w:numId w:val="11"/>
        </w:numPr>
        <w:tabs>
          <w:tab w:val="left" w:pos="540"/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Живой мир искусства: программа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</w:t>
      </w:r>
      <w:r>
        <w:rPr>
          <w:rFonts w:ascii="Times New Roman" w:hAnsi="Times New Roman" w:cs="Times New Roman"/>
          <w:sz w:val="28"/>
          <w:szCs w:val="28"/>
        </w:rPr>
        <w:t>художественного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развития школьников 1-4 классов. – М., 1998.</w:t>
      </w:r>
    </w:p>
    <w:p w:rsidR="009364B1" w:rsidRDefault="00B16803">
      <w:pPr>
        <w:pStyle w:val="10"/>
        <w:numPr>
          <w:ilvl w:val="0"/>
          <w:numId w:val="11"/>
        </w:numPr>
        <w:tabs>
          <w:tab w:val="left" w:pos="540"/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Комарова Т.С. как научить ребенка рисовать Т.С. Комарова. – М.: Столетие, 1998.</w:t>
      </w:r>
    </w:p>
    <w:p w:rsidR="009364B1" w:rsidRDefault="00B16803">
      <w:pPr>
        <w:pStyle w:val="10"/>
        <w:numPr>
          <w:ilvl w:val="0"/>
          <w:numId w:val="11"/>
        </w:numPr>
        <w:tabs>
          <w:tab w:val="left" w:pos="540"/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Кузин В.С. Изобразительное искусство и методика его преподавания в начальных классах: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учеб.пособие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учащихся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-щ. / В.С. Кузин. – М.: Просвещение, 1984.</w:t>
      </w:r>
    </w:p>
    <w:p w:rsidR="009364B1" w:rsidRDefault="00B16803">
      <w:pPr>
        <w:pStyle w:val="10"/>
        <w:numPr>
          <w:ilvl w:val="0"/>
          <w:numId w:val="11"/>
        </w:numPr>
        <w:tabs>
          <w:tab w:val="left" w:pos="540"/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Кузин В.С. Методика преподавания изобразительного искусства в 1-3 классах: Пособие для учителя / В.С. Кузин. – М.: Просвещение, 1979.</w:t>
      </w:r>
    </w:p>
    <w:p w:rsidR="009364B1" w:rsidRDefault="00B16803">
      <w:pPr>
        <w:pStyle w:val="10"/>
        <w:numPr>
          <w:ilvl w:val="0"/>
          <w:numId w:val="11"/>
        </w:numPr>
        <w:tabs>
          <w:tab w:val="left" w:pos="540"/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Кузин В.С. Изобразительное искусство. 1</w:t>
      </w:r>
      <w:proofErr w:type="gramStart"/>
      <w:r>
        <w:rPr>
          <w:rFonts w:ascii="Times New Roman" w:hAnsi="Times New Roman" w:cs="Times New Roman"/>
          <w:sz w:val="28"/>
          <w:szCs w:val="28"/>
        </w:rPr>
        <w:t>кл.: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книга для учителя / В.С. Куз</w:t>
      </w:r>
      <w:r>
        <w:rPr>
          <w:rFonts w:ascii="Times New Roman" w:hAnsi="Times New Roman" w:cs="Times New Roman"/>
          <w:sz w:val="28"/>
          <w:szCs w:val="28"/>
        </w:rPr>
        <w:t>ин. – М.: Дрофа, 2004.</w:t>
      </w:r>
    </w:p>
    <w:p w:rsidR="009364B1" w:rsidRDefault="00B16803">
      <w:pPr>
        <w:pStyle w:val="10"/>
        <w:numPr>
          <w:ilvl w:val="0"/>
          <w:numId w:val="11"/>
        </w:numPr>
        <w:tabs>
          <w:tab w:val="left" w:pos="540"/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Кузин В.С.,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Кубышкина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 Изобразительное искусство (1-4 классы) / В.С. Кузин. – М., 2005.</w:t>
      </w:r>
    </w:p>
    <w:p w:rsidR="009364B1" w:rsidRDefault="00B16803">
      <w:pPr>
        <w:pStyle w:val="10"/>
        <w:numPr>
          <w:ilvl w:val="0"/>
          <w:numId w:val="11"/>
        </w:numPr>
        <w:tabs>
          <w:tab w:val="left" w:pos="540"/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Неменская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Б.М. Искусство и ты. 2 класс. – М., 2005.</w:t>
      </w:r>
    </w:p>
    <w:p w:rsidR="009364B1" w:rsidRDefault="00B16803">
      <w:pPr>
        <w:pStyle w:val="10"/>
        <w:numPr>
          <w:ilvl w:val="0"/>
          <w:numId w:val="11"/>
        </w:numPr>
        <w:tabs>
          <w:tab w:val="left" w:pos="540"/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Неменский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Б.М. Мудрость красоты / Б.М.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Просвеще</w:t>
      </w:r>
      <w:r>
        <w:rPr>
          <w:rFonts w:ascii="Times New Roman" w:hAnsi="Times New Roman" w:cs="Times New Roman"/>
          <w:sz w:val="28"/>
          <w:szCs w:val="28"/>
        </w:rPr>
        <w:t>ние, 1987.</w:t>
      </w:r>
    </w:p>
    <w:p w:rsidR="009364B1" w:rsidRDefault="009364B1">
      <w:pPr>
        <w:suppressAutoHyphens/>
        <w:spacing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9364B1" w:rsidRDefault="00B16803">
      <w:pPr>
        <w:suppressAutoHyphens/>
        <w:spacing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3.3 Методическое обеспечение</w:t>
      </w:r>
    </w:p>
    <w:p w:rsidR="009364B1" w:rsidRDefault="009364B1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364B1" w:rsidRDefault="00B16803">
      <w:pPr>
        <w:pStyle w:val="a8"/>
        <w:ind w:firstLine="851"/>
        <w:rPr>
          <w:sz w:val="28"/>
          <w:szCs w:val="28"/>
        </w:rPr>
      </w:pPr>
      <w:r>
        <w:rPr>
          <w:bCs/>
          <w:sz w:val="28"/>
          <w:szCs w:val="28"/>
        </w:rPr>
        <w:t>В период обучения применяются такие методы обучения и воспитания, которые позволят установить</w:t>
      </w:r>
      <w:r>
        <w:rPr>
          <w:sz w:val="28"/>
          <w:szCs w:val="28"/>
        </w:rPr>
        <w:t xml:space="preserve"> взаимосвязь деятельности педагога и обучающегося, направленную на решение образовательно-воспитательных задач.</w:t>
      </w:r>
    </w:p>
    <w:p w:rsidR="009364B1" w:rsidRDefault="00B16803">
      <w:pPr>
        <w:pStyle w:val="a8"/>
        <w:ind w:firstLine="851"/>
        <w:rPr>
          <w:sz w:val="28"/>
          <w:szCs w:val="28"/>
        </w:rPr>
      </w:pPr>
      <w:r>
        <w:rPr>
          <w:sz w:val="28"/>
          <w:szCs w:val="28"/>
        </w:rPr>
        <w:t>По уровню</w:t>
      </w:r>
      <w:r>
        <w:rPr>
          <w:sz w:val="28"/>
          <w:szCs w:val="28"/>
        </w:rPr>
        <w:t xml:space="preserve"> активности используются методы:</w:t>
      </w:r>
    </w:p>
    <w:p w:rsidR="009364B1" w:rsidRDefault="00B16803">
      <w:pPr>
        <w:pStyle w:val="a8"/>
        <w:widowControl/>
        <w:numPr>
          <w:ilvl w:val="0"/>
          <w:numId w:val="12"/>
        </w:numPr>
        <w:autoSpaceDE/>
        <w:autoSpaceDN/>
        <w:adjustRightInd/>
        <w:ind w:left="0" w:firstLine="709"/>
        <w:rPr>
          <w:sz w:val="28"/>
          <w:szCs w:val="28"/>
        </w:rPr>
      </w:pPr>
      <w:r>
        <w:rPr>
          <w:sz w:val="28"/>
          <w:szCs w:val="28"/>
        </w:rPr>
        <w:t>объяснительно-иллюстративный;</w:t>
      </w:r>
    </w:p>
    <w:p w:rsidR="009364B1" w:rsidRDefault="00B16803">
      <w:pPr>
        <w:pStyle w:val="a8"/>
        <w:widowControl/>
        <w:numPr>
          <w:ilvl w:val="0"/>
          <w:numId w:val="12"/>
        </w:numPr>
        <w:autoSpaceDE/>
        <w:autoSpaceDN/>
        <w:adjustRightInd/>
        <w:ind w:left="0" w:firstLine="709"/>
        <w:rPr>
          <w:sz w:val="28"/>
          <w:szCs w:val="28"/>
        </w:rPr>
      </w:pPr>
      <w:r>
        <w:rPr>
          <w:sz w:val="28"/>
          <w:szCs w:val="28"/>
        </w:rPr>
        <w:t>эвристический метод;</w:t>
      </w:r>
    </w:p>
    <w:p w:rsidR="009364B1" w:rsidRDefault="00B16803">
      <w:pPr>
        <w:pStyle w:val="a8"/>
        <w:widowControl/>
        <w:numPr>
          <w:ilvl w:val="0"/>
          <w:numId w:val="12"/>
        </w:numPr>
        <w:autoSpaceDE/>
        <w:autoSpaceDN/>
        <w:adjustRightInd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метод устного изложения, позволяющий в доступной форме донести до обучающихся сложный материал;</w:t>
      </w:r>
    </w:p>
    <w:p w:rsidR="009364B1" w:rsidRDefault="00B16803">
      <w:pPr>
        <w:pStyle w:val="a8"/>
        <w:widowControl/>
        <w:numPr>
          <w:ilvl w:val="0"/>
          <w:numId w:val="12"/>
        </w:numPr>
        <w:autoSpaceDE/>
        <w:autoSpaceDN/>
        <w:adjustRightInd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метод проверки, оценки знаний и навыков, позволяющий оценить переданные </w:t>
      </w:r>
      <w:r>
        <w:rPr>
          <w:sz w:val="28"/>
          <w:szCs w:val="28"/>
        </w:rPr>
        <w:t>педагогом материалы и, по необходимости, вовремя внести необходимые корректировки по усвоению знаний на практических занятиях;</w:t>
      </w:r>
    </w:p>
    <w:p w:rsidR="009364B1" w:rsidRDefault="00B16803">
      <w:pPr>
        <w:pStyle w:val="a8"/>
        <w:widowControl/>
        <w:numPr>
          <w:ilvl w:val="0"/>
          <w:numId w:val="12"/>
        </w:numPr>
        <w:autoSpaceDE/>
        <w:autoSpaceDN/>
        <w:adjustRightInd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исследовательский метод обучения, дающий обучающимся возможность проявить себя, показать свои возможности, добиться определенных </w:t>
      </w:r>
      <w:r>
        <w:rPr>
          <w:sz w:val="28"/>
          <w:szCs w:val="28"/>
        </w:rPr>
        <w:t>результатов.</w:t>
      </w:r>
    </w:p>
    <w:p w:rsidR="009364B1" w:rsidRDefault="00B16803">
      <w:pPr>
        <w:pStyle w:val="a8"/>
        <w:widowControl/>
        <w:numPr>
          <w:ilvl w:val="0"/>
          <w:numId w:val="12"/>
        </w:numPr>
        <w:autoSpaceDE/>
        <w:autoSpaceDN/>
        <w:adjustRightInd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проблемного изложения материала, когда перед обучающимся ставится некая задача, позволяющая решить определенный этап процесса обучения и перейти на новую ступень обучения;</w:t>
      </w:r>
    </w:p>
    <w:p w:rsidR="009364B1" w:rsidRDefault="00B16803">
      <w:pPr>
        <w:pStyle w:val="a8"/>
        <w:widowControl/>
        <w:numPr>
          <w:ilvl w:val="0"/>
          <w:numId w:val="12"/>
        </w:numPr>
        <w:autoSpaceDE/>
        <w:autoSpaceDN/>
        <w:adjustRightInd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закрепления и самостоятельной работы по усвоению знаний и навыков;</w:t>
      </w:r>
    </w:p>
    <w:p w:rsidR="009364B1" w:rsidRDefault="00B16803">
      <w:pPr>
        <w:pStyle w:val="a8"/>
        <w:widowControl/>
        <w:numPr>
          <w:ilvl w:val="0"/>
          <w:numId w:val="12"/>
        </w:numPr>
        <w:autoSpaceDE/>
        <w:autoSpaceDN/>
        <w:adjustRightInd/>
        <w:ind w:left="0" w:firstLine="709"/>
        <w:rPr>
          <w:sz w:val="28"/>
          <w:szCs w:val="28"/>
        </w:rPr>
      </w:pPr>
      <w:r>
        <w:rPr>
          <w:sz w:val="28"/>
          <w:szCs w:val="28"/>
        </w:rPr>
        <w:t>диал</w:t>
      </w:r>
      <w:r>
        <w:rPr>
          <w:sz w:val="28"/>
          <w:szCs w:val="28"/>
        </w:rPr>
        <w:t>оговый и дискуссионный.</w:t>
      </w:r>
    </w:p>
    <w:p w:rsidR="009364B1" w:rsidRDefault="00B16803">
      <w:pPr>
        <w:pStyle w:val="a8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Занятие состоит из теоретической (лекция, беседа) и практической части, создаются все необходимые условия для творческого развития обучающихся. Каждое занятие строится в зависимости от темы и конкретных задач, которые предусмотрены </w:t>
      </w:r>
      <w:r>
        <w:rPr>
          <w:sz w:val="28"/>
          <w:szCs w:val="28"/>
        </w:rPr>
        <w:t xml:space="preserve">программой, с учетом возрастных особенностей детей, их индивидуальной подготовленности. </w:t>
      </w:r>
    </w:p>
    <w:p w:rsidR="009364B1" w:rsidRDefault="00B16803">
      <w:pPr>
        <w:pStyle w:val="a8"/>
        <w:ind w:firstLine="851"/>
        <w:rPr>
          <w:sz w:val="28"/>
          <w:szCs w:val="28"/>
        </w:rPr>
      </w:pPr>
      <w:r>
        <w:rPr>
          <w:sz w:val="28"/>
          <w:szCs w:val="28"/>
        </w:rPr>
        <w:t>Результатом усвоения обучающимися программы являются: участие в конкурсах.</w:t>
      </w:r>
    </w:p>
    <w:p w:rsidR="009364B1" w:rsidRDefault="00B16803">
      <w:pPr>
        <w:pStyle w:val="a8"/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>В процессе обучения по программе используются разнообразные педагогические технологии:</w:t>
      </w:r>
    </w:p>
    <w:p w:rsidR="009364B1" w:rsidRDefault="00B16803">
      <w:pPr>
        <w:pStyle w:val="a8"/>
        <w:widowControl/>
        <w:numPr>
          <w:ilvl w:val="0"/>
          <w:numId w:val="12"/>
        </w:numPr>
        <w:autoSpaceDE/>
        <w:autoSpaceDN/>
        <w:adjustRightInd/>
        <w:ind w:left="0" w:firstLine="709"/>
        <w:rPr>
          <w:sz w:val="28"/>
          <w:szCs w:val="28"/>
        </w:rPr>
      </w:pPr>
      <w:r>
        <w:rPr>
          <w:sz w:val="28"/>
          <w:szCs w:val="28"/>
        </w:rPr>
        <w:t>техно</w:t>
      </w:r>
      <w:r>
        <w:rPr>
          <w:sz w:val="28"/>
          <w:szCs w:val="28"/>
        </w:rPr>
        <w:t>логии развивающего обучения, направленные на общее целостное развитие личности, на основе активно-деятельного способа обучения, учитывающие закономерности развития и особенности индивидуума;</w:t>
      </w:r>
    </w:p>
    <w:p w:rsidR="009364B1" w:rsidRDefault="00B16803">
      <w:pPr>
        <w:pStyle w:val="a8"/>
        <w:widowControl/>
        <w:numPr>
          <w:ilvl w:val="0"/>
          <w:numId w:val="12"/>
        </w:numPr>
        <w:autoSpaceDE/>
        <w:autoSpaceDN/>
        <w:adjustRightInd/>
        <w:ind w:left="0" w:firstLine="709"/>
        <w:rPr>
          <w:sz w:val="28"/>
          <w:szCs w:val="28"/>
        </w:rPr>
      </w:pPr>
      <w:r>
        <w:rPr>
          <w:sz w:val="28"/>
          <w:szCs w:val="28"/>
        </w:rPr>
        <w:t>технологии личностно-ориентированного обучения, направленные на р</w:t>
      </w:r>
      <w:r>
        <w:rPr>
          <w:sz w:val="28"/>
          <w:szCs w:val="28"/>
        </w:rPr>
        <w:t>азвитие индивидуальных познавательных способностей каждого ребенка, максимальное выявление, раскрытие и использование его опыта;</w:t>
      </w:r>
    </w:p>
    <w:p w:rsidR="009364B1" w:rsidRDefault="00B16803">
      <w:pPr>
        <w:pStyle w:val="a8"/>
        <w:widowControl/>
        <w:numPr>
          <w:ilvl w:val="0"/>
          <w:numId w:val="12"/>
        </w:numPr>
        <w:autoSpaceDE/>
        <w:autoSpaceDN/>
        <w:adjustRightInd/>
        <w:ind w:left="0" w:firstLine="709"/>
        <w:rPr>
          <w:sz w:val="28"/>
          <w:szCs w:val="28"/>
        </w:rPr>
      </w:pPr>
      <w:r>
        <w:rPr>
          <w:sz w:val="28"/>
          <w:szCs w:val="28"/>
        </w:rPr>
        <w:t>технологии дифференцированного обучения, обеспечивающие обучение каждого обучающегося на уровне его возможностей и способностей</w:t>
      </w:r>
      <w:r>
        <w:rPr>
          <w:sz w:val="28"/>
          <w:szCs w:val="28"/>
        </w:rPr>
        <w:t>;</w:t>
      </w:r>
    </w:p>
    <w:p w:rsidR="009364B1" w:rsidRDefault="00B16803">
      <w:pPr>
        <w:pStyle w:val="a8"/>
        <w:widowControl/>
        <w:numPr>
          <w:ilvl w:val="0"/>
          <w:numId w:val="12"/>
        </w:numPr>
        <w:autoSpaceDE/>
        <w:autoSpaceDN/>
        <w:adjustRightInd/>
        <w:ind w:left="0" w:firstLine="709"/>
        <w:rPr>
          <w:sz w:val="28"/>
          <w:szCs w:val="28"/>
        </w:rPr>
      </w:pPr>
      <w:r>
        <w:rPr>
          <w:sz w:val="28"/>
          <w:szCs w:val="28"/>
        </w:rPr>
        <w:t>технологии сотрудничества, реализующие демократизм, равенство, партнерство в отношениях педагога и обучающегося, совместно вырабатывают цели, содержание, дают оценки, находясь в состоянии сотрудничества, сотворчества.</w:t>
      </w:r>
    </w:p>
    <w:p w:rsidR="009364B1" w:rsidRDefault="00B16803">
      <w:pPr>
        <w:pStyle w:val="a8"/>
        <w:ind w:firstLine="851"/>
        <w:rPr>
          <w:sz w:val="28"/>
          <w:szCs w:val="28"/>
        </w:rPr>
      </w:pPr>
      <w:r>
        <w:rPr>
          <w:sz w:val="28"/>
          <w:szCs w:val="28"/>
        </w:rPr>
        <w:t>В практике выступают различные комби</w:t>
      </w:r>
      <w:r>
        <w:rPr>
          <w:sz w:val="28"/>
          <w:szCs w:val="28"/>
        </w:rPr>
        <w:t>нации этих технологий, их элементов.</w:t>
      </w:r>
    </w:p>
    <w:p w:rsidR="009364B1" w:rsidRDefault="009364B1">
      <w:pPr>
        <w:shd w:val="clear" w:color="auto" w:fill="FFFFFF"/>
        <w:spacing w:after="150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9364B1" w:rsidRDefault="009364B1">
      <w:pPr>
        <w:shd w:val="clear" w:color="auto" w:fill="FFFFFF"/>
        <w:spacing w:after="150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9364B1" w:rsidRDefault="009364B1">
      <w:pPr>
        <w:shd w:val="clear" w:color="auto" w:fill="FFFFFF"/>
        <w:spacing w:after="150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9364B1" w:rsidRDefault="009364B1">
      <w:pPr>
        <w:shd w:val="clear" w:color="auto" w:fill="FFFFFF"/>
        <w:spacing w:after="150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9364B1" w:rsidRDefault="009364B1">
      <w:pPr>
        <w:shd w:val="clear" w:color="auto" w:fill="FFFFFF"/>
        <w:spacing w:after="150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9364B1" w:rsidRDefault="009364B1">
      <w:pPr>
        <w:shd w:val="clear" w:color="auto" w:fill="FFFFFF"/>
        <w:spacing w:after="150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9364B1" w:rsidRDefault="009364B1">
      <w:pPr>
        <w:shd w:val="clear" w:color="auto" w:fill="FFFFFF"/>
        <w:spacing w:after="150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9364B1" w:rsidRDefault="009364B1">
      <w:pPr>
        <w:shd w:val="clear" w:color="auto" w:fill="FFFFFF"/>
        <w:spacing w:after="150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9364B1" w:rsidRDefault="009364B1">
      <w:pPr>
        <w:shd w:val="clear" w:color="auto" w:fill="FFFFFF"/>
        <w:spacing w:after="150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9364B1" w:rsidRDefault="009364B1">
      <w:pPr>
        <w:shd w:val="clear" w:color="auto" w:fill="FFFFFF"/>
        <w:spacing w:after="150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9364B1" w:rsidRDefault="009364B1">
      <w:pPr>
        <w:shd w:val="clear" w:color="auto" w:fill="FFFFFF"/>
        <w:spacing w:after="150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9364B1" w:rsidRDefault="009364B1">
      <w:pPr>
        <w:shd w:val="clear" w:color="auto" w:fill="FFFFFF"/>
        <w:spacing w:after="150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9364B1" w:rsidRDefault="009364B1">
      <w:pPr>
        <w:shd w:val="clear" w:color="auto" w:fill="FFFFFF"/>
        <w:spacing w:after="150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9364B1" w:rsidRDefault="009364B1">
      <w:pPr>
        <w:shd w:val="clear" w:color="auto" w:fill="FFFFFF"/>
        <w:spacing w:after="150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9364B1" w:rsidRDefault="009364B1">
      <w:pPr>
        <w:shd w:val="clear" w:color="auto" w:fill="FFFFFF"/>
        <w:spacing w:after="150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9364B1" w:rsidRDefault="009364B1">
      <w:pPr>
        <w:shd w:val="clear" w:color="auto" w:fill="FFFFFF"/>
        <w:spacing w:after="150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9364B1" w:rsidRDefault="009364B1">
      <w:pPr>
        <w:shd w:val="clear" w:color="auto" w:fill="FFFFFF"/>
        <w:spacing w:after="150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9364B1" w:rsidRDefault="009364B1">
      <w:pPr>
        <w:shd w:val="clear" w:color="auto" w:fill="FFFFFF"/>
        <w:spacing w:after="150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9364B1" w:rsidRDefault="009364B1">
      <w:pPr>
        <w:shd w:val="clear" w:color="auto" w:fill="FFFFFF"/>
        <w:spacing w:after="150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9364B1" w:rsidRDefault="009364B1">
      <w:pPr>
        <w:shd w:val="clear" w:color="auto" w:fill="FFFFFF"/>
        <w:spacing w:after="150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9364B1" w:rsidRDefault="009364B1">
      <w:pPr>
        <w:shd w:val="clear" w:color="auto" w:fill="FFFFFF"/>
        <w:spacing w:after="150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9364B1" w:rsidRDefault="00B16803">
      <w:pPr>
        <w:shd w:val="clear" w:color="auto" w:fill="FFFFFF"/>
        <w:spacing w:after="15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1</w:t>
      </w:r>
    </w:p>
    <w:p w:rsidR="009364B1" w:rsidRDefault="00B16803">
      <w:pPr>
        <w:tabs>
          <w:tab w:val="left" w:pos="960"/>
          <w:tab w:val="left" w:pos="352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Словарь юного художника</w:t>
      </w:r>
    </w:p>
    <w:p w:rsidR="009364B1" w:rsidRDefault="009364B1">
      <w:pPr>
        <w:tabs>
          <w:tab w:val="left" w:pos="960"/>
          <w:tab w:val="left" w:pos="35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4B1" w:rsidRDefault="00B16803">
      <w:pPr>
        <w:shd w:val="clear" w:color="auto" w:fill="FFFFFF"/>
        <w:rPr>
          <w:rFonts w:ascii="Times New Roman" w:hAnsi="Times New Roman" w:cs="Times New Roman"/>
          <w:bCs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Автопортрет – </w:t>
      </w:r>
      <w:r>
        <w:rPr>
          <w:rFonts w:ascii="Times New Roman" w:hAnsi="Times New Roman" w:cs="Times New Roman"/>
          <w:bCs/>
          <w:spacing w:val="-5"/>
          <w:sz w:val="28"/>
          <w:szCs w:val="28"/>
        </w:rPr>
        <w:t>портрет художника или скульптора, выполненный им самим.</w:t>
      </w:r>
    </w:p>
    <w:p w:rsidR="009364B1" w:rsidRDefault="009364B1">
      <w:pPr>
        <w:shd w:val="clear" w:color="auto" w:fill="FFFFFF"/>
        <w:rPr>
          <w:rFonts w:ascii="Times New Roman" w:hAnsi="Times New Roman" w:cs="Times New Roman"/>
          <w:bCs/>
          <w:spacing w:val="-5"/>
          <w:sz w:val="28"/>
          <w:szCs w:val="28"/>
        </w:rPr>
      </w:pPr>
    </w:p>
    <w:p w:rsidR="009364B1" w:rsidRDefault="00B16803">
      <w:pPr>
        <w:shd w:val="clear" w:color="auto" w:fill="FFFFFF"/>
        <w:rPr>
          <w:rFonts w:ascii="Times New Roman" w:hAnsi="Times New Roman" w:cs="Times New Roman"/>
          <w:bCs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>Акварель</w:t>
      </w:r>
      <w:r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Cs/>
          <w:spacing w:val="-5"/>
          <w:sz w:val="28"/>
          <w:szCs w:val="28"/>
        </w:rPr>
        <w:t>мелкотёртые</w:t>
      </w:r>
      <w:proofErr w:type="spellEnd"/>
      <w:r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краски, разводимые водой, а также живопись этими красками.</w:t>
      </w:r>
    </w:p>
    <w:p w:rsidR="009364B1" w:rsidRDefault="009364B1">
      <w:pPr>
        <w:shd w:val="clear" w:color="auto" w:fill="FFFFFF"/>
        <w:rPr>
          <w:rFonts w:ascii="Times New Roman" w:hAnsi="Times New Roman" w:cs="Times New Roman"/>
          <w:bCs/>
          <w:spacing w:val="-5"/>
          <w:sz w:val="28"/>
          <w:szCs w:val="28"/>
        </w:rPr>
      </w:pPr>
    </w:p>
    <w:p w:rsidR="009364B1" w:rsidRDefault="00B1680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Блик</w:t>
      </w:r>
      <w:r>
        <w:rPr>
          <w:rFonts w:ascii="Times New Roman" w:hAnsi="Times New Roman" w:cs="Times New Roman"/>
          <w:sz w:val="28"/>
          <w:szCs w:val="28"/>
        </w:rPr>
        <w:t xml:space="preserve"> – это самая светлая часть на предмете.</w:t>
      </w:r>
    </w:p>
    <w:p w:rsidR="009364B1" w:rsidRDefault="009364B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9364B1" w:rsidRDefault="00B1680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Бытовой жанр </w:t>
      </w:r>
      <w:r>
        <w:rPr>
          <w:rFonts w:ascii="Times New Roman" w:hAnsi="Times New Roman" w:cs="Times New Roman"/>
          <w:sz w:val="28"/>
          <w:szCs w:val="28"/>
        </w:rPr>
        <w:t>– область изобразительного искусства, посвященная событиям и сценам повседневной жизни.</w:t>
      </w:r>
    </w:p>
    <w:p w:rsidR="009364B1" w:rsidRDefault="009364B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9364B1" w:rsidRDefault="00B1680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Ватман </w:t>
      </w:r>
      <w:r>
        <w:rPr>
          <w:rFonts w:ascii="Times New Roman" w:hAnsi="Times New Roman" w:cs="Times New Roman"/>
          <w:sz w:val="28"/>
          <w:szCs w:val="28"/>
        </w:rPr>
        <w:t>– сорт бумаги высокого качества с шероховатой поверхностью для черчения и рисования.</w:t>
      </w:r>
    </w:p>
    <w:p w:rsidR="009364B1" w:rsidRDefault="009364B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9364B1" w:rsidRDefault="00B1680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Графика</w:t>
      </w:r>
      <w:r>
        <w:rPr>
          <w:rFonts w:ascii="Times New Roman" w:hAnsi="Times New Roman" w:cs="Times New Roman"/>
          <w:sz w:val="28"/>
          <w:szCs w:val="28"/>
        </w:rPr>
        <w:t xml:space="preserve"> – это рисунки, выполненные карандашом или тушью.</w:t>
      </w:r>
    </w:p>
    <w:p w:rsidR="009364B1" w:rsidRDefault="009364B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9364B1" w:rsidRDefault="00B1680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Гуашь</w:t>
      </w:r>
      <w:r>
        <w:rPr>
          <w:rFonts w:ascii="Times New Roman" w:hAnsi="Times New Roman" w:cs="Times New Roman"/>
          <w:sz w:val="28"/>
          <w:szCs w:val="28"/>
        </w:rPr>
        <w:t xml:space="preserve"> – это непрозрачная краска, хорошо ложится, используется в декоративных работах.</w:t>
      </w:r>
    </w:p>
    <w:p w:rsidR="009364B1" w:rsidRDefault="009364B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9364B1" w:rsidRDefault="00B16803">
      <w:pPr>
        <w:shd w:val="clear" w:color="auto" w:fill="FFFFFF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Дополнительные цвета –</w:t>
      </w:r>
      <w:r>
        <w:rPr>
          <w:rFonts w:ascii="Times New Roman" w:hAnsi="Times New Roman" w:cs="Times New Roman"/>
          <w:sz w:val="28"/>
          <w:szCs w:val="28"/>
        </w:rPr>
        <w:t xml:space="preserve"> два цвета, даю</w:t>
      </w:r>
      <w:r>
        <w:rPr>
          <w:rFonts w:ascii="Times New Roman" w:hAnsi="Times New Roman" w:cs="Times New Roman"/>
          <w:spacing w:val="-1"/>
          <w:sz w:val="28"/>
          <w:szCs w:val="28"/>
        </w:rPr>
        <w:t>щие белый при оптическом смешении (крас</w:t>
      </w:r>
      <w:r>
        <w:rPr>
          <w:rFonts w:ascii="Times New Roman" w:hAnsi="Times New Roman" w:cs="Times New Roman"/>
          <w:sz w:val="28"/>
          <w:szCs w:val="28"/>
        </w:rPr>
        <w:t>ный и голубовато-зеленый, оранжевый и голу</w:t>
      </w:r>
      <w:r>
        <w:rPr>
          <w:rFonts w:ascii="Times New Roman" w:hAnsi="Times New Roman" w:cs="Times New Roman"/>
          <w:sz w:val="28"/>
          <w:szCs w:val="28"/>
        </w:rPr>
        <w:t xml:space="preserve">бой, желтый и синий, фиолетовый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и зеленовато-желтый, зеленый и пурпурный). </w:t>
      </w:r>
    </w:p>
    <w:p w:rsidR="009364B1" w:rsidRDefault="009364B1">
      <w:pPr>
        <w:shd w:val="clear" w:color="auto" w:fill="FFFFFF"/>
        <w:rPr>
          <w:rFonts w:ascii="Times New Roman" w:hAnsi="Times New Roman" w:cs="Times New Roman"/>
          <w:spacing w:val="-2"/>
          <w:sz w:val="28"/>
          <w:szCs w:val="28"/>
        </w:rPr>
      </w:pPr>
    </w:p>
    <w:p w:rsidR="009364B1" w:rsidRDefault="00B1680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Зарисовка – </w:t>
      </w:r>
      <w:r>
        <w:rPr>
          <w:rFonts w:ascii="Times New Roman" w:hAnsi="Times New Roman" w:cs="Times New Roman"/>
          <w:sz w:val="28"/>
          <w:szCs w:val="28"/>
        </w:rPr>
        <w:t>рисунок с натуры, выполненный с целью собирания материала для более значительной работы или ради упраж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нения. В отличие от набросков исполнение </w:t>
      </w:r>
      <w:r>
        <w:rPr>
          <w:rFonts w:ascii="Times New Roman" w:hAnsi="Times New Roman" w:cs="Times New Roman"/>
          <w:sz w:val="28"/>
          <w:szCs w:val="28"/>
        </w:rPr>
        <w:t>зарисовок может быть бол</w:t>
      </w:r>
      <w:r>
        <w:rPr>
          <w:rFonts w:ascii="Times New Roman" w:hAnsi="Times New Roman" w:cs="Times New Roman"/>
          <w:sz w:val="28"/>
          <w:szCs w:val="28"/>
        </w:rPr>
        <w:t>ее детализированным.</w:t>
      </w:r>
    </w:p>
    <w:p w:rsidR="009364B1" w:rsidRDefault="009364B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9364B1" w:rsidRDefault="00B1680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Изображение</w:t>
      </w:r>
      <w:r>
        <w:rPr>
          <w:rFonts w:ascii="Times New Roman" w:hAnsi="Times New Roman" w:cs="Times New Roman"/>
          <w:sz w:val="28"/>
          <w:szCs w:val="28"/>
        </w:rPr>
        <w:t xml:space="preserve"> – воссоздание действительности в художественных образах; то, что изображено (рисунок, картина, фотография, скульптура и т.д.).</w:t>
      </w:r>
    </w:p>
    <w:p w:rsidR="009364B1" w:rsidRDefault="009364B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9364B1" w:rsidRDefault="00B1680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Изобразительное искусство</w:t>
      </w:r>
      <w:r>
        <w:rPr>
          <w:rFonts w:ascii="Times New Roman" w:hAnsi="Times New Roman" w:cs="Times New Roman"/>
          <w:sz w:val="28"/>
          <w:szCs w:val="28"/>
        </w:rPr>
        <w:t xml:space="preserve"> – раздел пластического искусства, объединяющий скульптуру, живопись,</w:t>
      </w:r>
      <w:r>
        <w:rPr>
          <w:rFonts w:ascii="Times New Roman" w:hAnsi="Times New Roman" w:cs="Times New Roman"/>
          <w:sz w:val="28"/>
          <w:szCs w:val="28"/>
        </w:rPr>
        <w:t xml:space="preserve"> графику, основанный на воспроизведении конкретных явлений жизни в их видимом предметном облике.</w:t>
      </w:r>
    </w:p>
    <w:p w:rsidR="009364B1" w:rsidRDefault="009364B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9364B1" w:rsidRDefault="00B1680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Иллюстрация</w:t>
      </w:r>
      <w:r>
        <w:rPr>
          <w:rFonts w:ascii="Times New Roman" w:hAnsi="Times New Roman" w:cs="Times New Roman"/>
          <w:sz w:val="28"/>
          <w:szCs w:val="28"/>
        </w:rPr>
        <w:t xml:space="preserve"> – изображение, сопровождающее текст; область изобразительного искусства, связанная с образным истолкованием литературных произведений.</w:t>
      </w:r>
    </w:p>
    <w:p w:rsidR="009364B1" w:rsidRDefault="009364B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9364B1" w:rsidRDefault="00B1680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Историческ</w:t>
      </w:r>
      <w:r>
        <w:rPr>
          <w:rFonts w:ascii="Times New Roman" w:hAnsi="Times New Roman" w:cs="Times New Roman"/>
          <w:b/>
          <w:sz w:val="28"/>
          <w:szCs w:val="28"/>
        </w:rPr>
        <w:t>ий жанр</w:t>
      </w:r>
      <w:r>
        <w:rPr>
          <w:rFonts w:ascii="Times New Roman" w:hAnsi="Times New Roman" w:cs="Times New Roman"/>
          <w:sz w:val="28"/>
          <w:szCs w:val="28"/>
        </w:rPr>
        <w:t xml:space="preserve"> – один из важнейших жанров в изобразительном искусстве, объединяет произведения живописи, скульптуры, графики, в </w:t>
      </w:r>
      <w:r>
        <w:rPr>
          <w:rFonts w:ascii="Times New Roman" w:hAnsi="Times New Roman" w:cs="Times New Roman"/>
          <w:sz w:val="28"/>
          <w:szCs w:val="28"/>
        </w:rPr>
        <w:lastRenderedPageBreak/>
        <w:t>которых запечатлены значительные события и герои прошлого, различные эпизоды из истории человечества.</w:t>
      </w:r>
    </w:p>
    <w:p w:rsidR="009364B1" w:rsidRDefault="009364B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9364B1" w:rsidRDefault="00B1680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Картина</w:t>
      </w:r>
      <w:r>
        <w:rPr>
          <w:rFonts w:ascii="Times New Roman" w:hAnsi="Times New Roman" w:cs="Times New Roman"/>
          <w:sz w:val="28"/>
          <w:szCs w:val="28"/>
        </w:rPr>
        <w:t xml:space="preserve"> – произведение станковой</w:t>
      </w:r>
      <w:r>
        <w:rPr>
          <w:rFonts w:ascii="Times New Roman" w:hAnsi="Times New Roman" w:cs="Times New Roman"/>
          <w:sz w:val="28"/>
          <w:szCs w:val="28"/>
        </w:rPr>
        <w:t xml:space="preserve"> живописи, имеющее самостоятельное художественное значение.</w:t>
      </w:r>
    </w:p>
    <w:p w:rsidR="009364B1" w:rsidRDefault="009364B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9364B1" w:rsidRDefault="00B1680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Кисть</w:t>
      </w:r>
      <w:r>
        <w:rPr>
          <w:rFonts w:ascii="Times New Roman" w:hAnsi="Times New Roman" w:cs="Times New Roman"/>
          <w:sz w:val="28"/>
          <w:szCs w:val="28"/>
        </w:rPr>
        <w:t xml:space="preserve"> – основной инструмент в живописи и многих видах графики.</w:t>
      </w:r>
    </w:p>
    <w:p w:rsidR="009364B1" w:rsidRDefault="009364B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9364B1" w:rsidRDefault="00B1680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Композиция</w:t>
      </w:r>
      <w:r>
        <w:rPr>
          <w:rFonts w:ascii="Times New Roman" w:hAnsi="Times New Roman" w:cs="Times New Roman"/>
          <w:sz w:val="28"/>
          <w:szCs w:val="28"/>
        </w:rPr>
        <w:t xml:space="preserve"> – это способ расположения предметов, их объединение, выделение главного образа.</w:t>
      </w:r>
    </w:p>
    <w:p w:rsidR="009364B1" w:rsidRDefault="009364B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9364B1" w:rsidRDefault="00B1680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Контур</w:t>
      </w:r>
      <w:r>
        <w:rPr>
          <w:rFonts w:ascii="Times New Roman" w:hAnsi="Times New Roman" w:cs="Times New Roman"/>
          <w:sz w:val="28"/>
          <w:szCs w:val="28"/>
        </w:rPr>
        <w:t xml:space="preserve"> – это линия, передающая внешние </w:t>
      </w:r>
      <w:r>
        <w:rPr>
          <w:rFonts w:ascii="Times New Roman" w:hAnsi="Times New Roman" w:cs="Times New Roman"/>
          <w:sz w:val="28"/>
          <w:szCs w:val="28"/>
        </w:rPr>
        <w:t>очертания животного, человека или предмета.</w:t>
      </w:r>
    </w:p>
    <w:p w:rsidR="009364B1" w:rsidRDefault="009364B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9364B1" w:rsidRDefault="00B1680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Лепка </w:t>
      </w:r>
      <w:r>
        <w:rPr>
          <w:rFonts w:ascii="Times New Roman" w:hAnsi="Times New Roman" w:cs="Times New Roman"/>
          <w:sz w:val="28"/>
          <w:szCs w:val="28"/>
        </w:rPr>
        <w:t>– процесс создания скульптурного изображения из пластичных материалов (глина, воск, пластилин).</w:t>
      </w:r>
    </w:p>
    <w:p w:rsidR="009364B1" w:rsidRDefault="009364B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9364B1" w:rsidRDefault="00B1680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Мазок</w:t>
      </w:r>
      <w:r>
        <w:rPr>
          <w:rFonts w:ascii="Times New Roman" w:hAnsi="Times New Roman" w:cs="Times New Roman"/>
          <w:sz w:val="28"/>
          <w:szCs w:val="28"/>
        </w:rPr>
        <w:t xml:space="preserve"> – это след кисточки с краской на бумаге.</w:t>
      </w:r>
    </w:p>
    <w:p w:rsidR="009364B1" w:rsidRDefault="009364B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9364B1" w:rsidRDefault="00B1680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Натюрморт </w:t>
      </w:r>
      <w:r>
        <w:rPr>
          <w:rFonts w:ascii="Times New Roman" w:hAnsi="Times New Roman" w:cs="Times New Roman"/>
          <w:sz w:val="28"/>
          <w:szCs w:val="28"/>
        </w:rPr>
        <w:t xml:space="preserve">– это картина, на которой изображаются различные </w:t>
      </w:r>
      <w:r>
        <w:rPr>
          <w:rFonts w:ascii="Times New Roman" w:hAnsi="Times New Roman" w:cs="Times New Roman"/>
          <w:sz w:val="28"/>
          <w:szCs w:val="28"/>
        </w:rPr>
        <w:t>предметы обихода, фрукты, цветы и т.д.</w:t>
      </w:r>
    </w:p>
    <w:p w:rsidR="009364B1" w:rsidRDefault="009364B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9364B1" w:rsidRDefault="00B1680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Орнамент</w:t>
      </w:r>
      <w:r>
        <w:rPr>
          <w:rFonts w:ascii="Times New Roman" w:hAnsi="Times New Roman" w:cs="Times New Roman"/>
          <w:sz w:val="28"/>
          <w:szCs w:val="28"/>
        </w:rPr>
        <w:t xml:space="preserve"> – это постоянно повторяющийся узор; узор, состоящий из ритмически упорядоченных элементов.</w:t>
      </w:r>
    </w:p>
    <w:p w:rsidR="009364B1" w:rsidRDefault="009364B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9364B1" w:rsidRDefault="00B1680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Палитра 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>–</w:t>
      </w:r>
      <w:proofErr w:type="gramStart"/>
      <w:r>
        <w:rPr>
          <w:rFonts w:ascii="Times New Roman" w:hAnsi="Times New Roman" w:cs="Times New Roman"/>
          <w:bCs/>
          <w:spacing w:val="-1"/>
          <w:sz w:val="28"/>
          <w:szCs w:val="28"/>
        </w:rPr>
        <w:t>1)</w:t>
      </w:r>
      <w:r>
        <w:rPr>
          <w:rFonts w:ascii="Times New Roman" w:hAnsi="Times New Roman" w:cs="Times New Roman"/>
          <w:spacing w:val="-1"/>
          <w:sz w:val="28"/>
          <w:szCs w:val="28"/>
        </w:rPr>
        <w:t>Небольшая</w:t>
      </w:r>
      <w:proofErr w:type="gramEnd"/>
      <w:r>
        <w:rPr>
          <w:rFonts w:ascii="Times New Roman" w:hAnsi="Times New Roman" w:cs="Times New Roman"/>
          <w:spacing w:val="-1"/>
          <w:sz w:val="28"/>
          <w:szCs w:val="28"/>
        </w:rPr>
        <w:t xml:space="preserve">, тонкая доска </w:t>
      </w:r>
      <w:r>
        <w:rPr>
          <w:rFonts w:ascii="Times New Roman" w:hAnsi="Times New Roman" w:cs="Times New Roman"/>
          <w:sz w:val="28"/>
          <w:szCs w:val="28"/>
        </w:rPr>
        <w:t>четырехугольной или овальной формы, на которой художник смешивает краски во вре</w:t>
      </w:r>
      <w:r>
        <w:rPr>
          <w:rFonts w:ascii="Times New Roman" w:hAnsi="Times New Roman" w:cs="Times New Roman"/>
          <w:spacing w:val="-1"/>
          <w:sz w:val="28"/>
          <w:szCs w:val="28"/>
        </w:rPr>
        <w:t>мя работы. 2) Точный перечень красок, ко</w:t>
      </w:r>
      <w:r>
        <w:rPr>
          <w:rFonts w:ascii="Times New Roman" w:hAnsi="Times New Roman" w:cs="Times New Roman"/>
          <w:sz w:val="28"/>
          <w:szCs w:val="28"/>
        </w:rPr>
        <w:t>торыми пользуется тот или иной художник в своей творческой работе.</w:t>
      </w:r>
    </w:p>
    <w:p w:rsidR="009364B1" w:rsidRDefault="009364B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9364B1" w:rsidRDefault="00B1680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Пейзаж </w:t>
      </w:r>
      <w:r>
        <w:rPr>
          <w:rFonts w:ascii="Times New Roman" w:hAnsi="Times New Roman" w:cs="Times New Roman"/>
          <w:sz w:val="28"/>
          <w:szCs w:val="28"/>
        </w:rPr>
        <w:t>– жанр изобразительного искусства, посвященный воспроизведению естественной ил преображенной человеком природы.</w:t>
      </w:r>
    </w:p>
    <w:p w:rsidR="009364B1" w:rsidRDefault="009364B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9364B1" w:rsidRDefault="00B1680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Портрет</w:t>
      </w:r>
      <w:r>
        <w:rPr>
          <w:rFonts w:ascii="Times New Roman" w:hAnsi="Times New Roman" w:cs="Times New Roman"/>
          <w:sz w:val="28"/>
          <w:szCs w:val="28"/>
        </w:rPr>
        <w:t xml:space="preserve"> – жанр изобразительн</w:t>
      </w:r>
      <w:r>
        <w:rPr>
          <w:rFonts w:ascii="Times New Roman" w:hAnsi="Times New Roman" w:cs="Times New Roman"/>
          <w:sz w:val="28"/>
          <w:szCs w:val="28"/>
        </w:rPr>
        <w:t>ого искусства, в котором воссоздается изображение определенного человека или группы лиц в живописи, графике, скульптуре или фотографии.</w:t>
      </w:r>
    </w:p>
    <w:p w:rsidR="009364B1" w:rsidRDefault="009364B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9364B1" w:rsidRDefault="00B1680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Пропорции –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взаимоотношение форм (час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тей) предмета по их величине. Соблюдение </w:t>
      </w:r>
      <w:r>
        <w:rPr>
          <w:rFonts w:ascii="Times New Roman" w:hAnsi="Times New Roman" w:cs="Times New Roman"/>
          <w:spacing w:val="-2"/>
          <w:sz w:val="28"/>
          <w:szCs w:val="28"/>
        </w:rPr>
        <w:t>пропорций в рисунке имеет решающее значе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ие, так как они составляют основу правдивого и выразительного изображения.</w:t>
      </w:r>
    </w:p>
    <w:p w:rsidR="009364B1" w:rsidRDefault="009364B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9364B1" w:rsidRDefault="00B1680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Размывка</w:t>
      </w:r>
      <w:r>
        <w:rPr>
          <w:rFonts w:ascii="Times New Roman" w:hAnsi="Times New Roman" w:cs="Times New Roman"/>
          <w:sz w:val="28"/>
          <w:szCs w:val="28"/>
        </w:rPr>
        <w:t xml:space="preserve"> – художественный прием при работе с красками, разводимыми водой.</w:t>
      </w:r>
    </w:p>
    <w:p w:rsidR="009364B1" w:rsidRDefault="009364B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9364B1" w:rsidRDefault="00B1680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Рисунок</w:t>
      </w:r>
      <w:r>
        <w:rPr>
          <w:rFonts w:ascii="Times New Roman" w:hAnsi="Times New Roman" w:cs="Times New Roman"/>
          <w:sz w:val="28"/>
          <w:szCs w:val="28"/>
        </w:rPr>
        <w:t xml:space="preserve"> – изображение, начертание на плоскости, основной вид графики.</w:t>
      </w:r>
    </w:p>
    <w:p w:rsidR="009364B1" w:rsidRDefault="00B1680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Ритм</w:t>
      </w:r>
      <w:r>
        <w:rPr>
          <w:rFonts w:ascii="Times New Roman" w:hAnsi="Times New Roman" w:cs="Times New Roman"/>
          <w:sz w:val="28"/>
          <w:szCs w:val="28"/>
        </w:rPr>
        <w:t xml:space="preserve"> – это повторение и чередование</w:t>
      </w:r>
      <w:r>
        <w:rPr>
          <w:rFonts w:ascii="Times New Roman" w:hAnsi="Times New Roman" w:cs="Times New Roman"/>
          <w:sz w:val="28"/>
          <w:szCs w:val="28"/>
        </w:rPr>
        <w:t xml:space="preserve"> фигур.</w:t>
      </w:r>
    </w:p>
    <w:p w:rsidR="009364B1" w:rsidRDefault="009364B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9364B1" w:rsidRDefault="00B1680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Светотень –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закономерные градации свет</w:t>
      </w:r>
      <w:r>
        <w:rPr>
          <w:rFonts w:ascii="Times New Roman" w:hAnsi="Times New Roman" w:cs="Times New Roman"/>
          <w:sz w:val="28"/>
          <w:szCs w:val="28"/>
        </w:rPr>
        <w:t xml:space="preserve">лого и темного на объемной форме предмета, благодаря которым по преимуществу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воспринимаются глазом такие предметные свойства, как объем и материал. Основные градации светотени: свет, полутень, тень </w:t>
      </w:r>
      <w:r>
        <w:rPr>
          <w:rFonts w:ascii="Times New Roman" w:hAnsi="Times New Roman" w:cs="Times New Roman"/>
          <w:sz w:val="28"/>
          <w:szCs w:val="28"/>
        </w:rPr>
        <w:t>собственная</w:t>
      </w:r>
      <w:r>
        <w:rPr>
          <w:rFonts w:ascii="Times New Roman" w:hAnsi="Times New Roman" w:cs="Times New Roman"/>
          <w:sz w:val="28"/>
          <w:szCs w:val="28"/>
        </w:rPr>
        <w:t>, рефлекс, тень падающая.</w:t>
      </w:r>
    </w:p>
    <w:p w:rsidR="009364B1" w:rsidRDefault="009364B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9364B1" w:rsidRDefault="00B1680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Силуэт</w:t>
      </w:r>
      <w:r>
        <w:rPr>
          <w:rFonts w:ascii="Times New Roman" w:hAnsi="Times New Roman" w:cs="Times New Roman"/>
          <w:sz w:val="28"/>
          <w:szCs w:val="28"/>
        </w:rPr>
        <w:t xml:space="preserve"> – это способ изображения фигур и предметов черным пятном; очертание предмета, подобие его тени.</w:t>
      </w:r>
    </w:p>
    <w:p w:rsidR="009364B1" w:rsidRDefault="009364B1">
      <w:pPr>
        <w:shd w:val="clear" w:color="auto" w:fill="FFFFFF"/>
        <w:rPr>
          <w:rFonts w:ascii="Times New Roman" w:hAnsi="Times New Roman" w:cs="Times New Roman"/>
          <w:iCs/>
          <w:spacing w:val="-2"/>
          <w:sz w:val="28"/>
          <w:szCs w:val="28"/>
        </w:rPr>
      </w:pPr>
    </w:p>
    <w:p w:rsidR="009364B1" w:rsidRDefault="00B16803">
      <w:pPr>
        <w:shd w:val="clear" w:color="auto" w:fill="FFFFFF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Теплые и холодные цвета – </w:t>
      </w:r>
      <w:r>
        <w:rPr>
          <w:rFonts w:ascii="Times New Roman" w:hAnsi="Times New Roman" w:cs="Times New Roman"/>
          <w:iCs/>
          <w:spacing w:val="-8"/>
          <w:sz w:val="28"/>
          <w:szCs w:val="28"/>
        </w:rPr>
        <w:t xml:space="preserve">теплые цвета, </w:t>
      </w:r>
      <w:r>
        <w:rPr>
          <w:rFonts w:ascii="Times New Roman" w:hAnsi="Times New Roman" w:cs="Times New Roman"/>
          <w:sz w:val="28"/>
          <w:szCs w:val="28"/>
        </w:rPr>
        <w:t xml:space="preserve">условно ассоциирующиеся с цветом огня,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солнца, накаленных предметов: красные, </w:t>
      </w:r>
      <w:r>
        <w:rPr>
          <w:rFonts w:ascii="Times New Roman" w:hAnsi="Times New Roman" w:cs="Times New Roman"/>
          <w:sz w:val="28"/>
          <w:szCs w:val="28"/>
        </w:rPr>
        <w:t xml:space="preserve">красно-оранжевые, желто-зеленые. </w:t>
      </w:r>
      <w:r>
        <w:rPr>
          <w:rFonts w:ascii="Times New Roman" w:hAnsi="Times New Roman" w:cs="Times New Roman"/>
          <w:iCs/>
          <w:sz w:val="28"/>
          <w:szCs w:val="28"/>
        </w:rPr>
        <w:t>Холод</w:t>
      </w:r>
      <w:r>
        <w:rPr>
          <w:rFonts w:ascii="Times New Roman" w:hAnsi="Times New Roman" w:cs="Times New Roman"/>
          <w:iCs/>
          <w:spacing w:val="-2"/>
          <w:sz w:val="28"/>
          <w:szCs w:val="28"/>
        </w:rPr>
        <w:t xml:space="preserve">ные цвета,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ассоциирующиеся с цветом воды, </w:t>
      </w:r>
      <w:r>
        <w:rPr>
          <w:rFonts w:ascii="Times New Roman" w:hAnsi="Times New Roman" w:cs="Times New Roman"/>
          <w:spacing w:val="-1"/>
          <w:sz w:val="28"/>
          <w:szCs w:val="28"/>
        </w:rPr>
        <w:t>льда и других холодных объектов: зелено-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голубые, голубые, сине-голубые, сине-фиолетовые. </w:t>
      </w:r>
    </w:p>
    <w:p w:rsidR="009364B1" w:rsidRDefault="009364B1">
      <w:pPr>
        <w:shd w:val="clear" w:color="auto" w:fill="FFFFFF"/>
        <w:rPr>
          <w:rFonts w:ascii="Times New Roman" w:hAnsi="Times New Roman" w:cs="Times New Roman"/>
          <w:spacing w:val="-2"/>
          <w:sz w:val="28"/>
          <w:szCs w:val="28"/>
        </w:rPr>
      </w:pPr>
    </w:p>
    <w:p w:rsidR="009364B1" w:rsidRDefault="00B1680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Тон –</w:t>
      </w:r>
      <w:r>
        <w:rPr>
          <w:rFonts w:ascii="Times New Roman" w:hAnsi="Times New Roman" w:cs="Times New Roman"/>
          <w:sz w:val="28"/>
          <w:szCs w:val="28"/>
        </w:rPr>
        <w:t xml:space="preserve"> термин употребляется художниками </w:t>
      </w:r>
      <w:r>
        <w:rPr>
          <w:rFonts w:ascii="Times New Roman" w:hAnsi="Times New Roman" w:cs="Times New Roman"/>
          <w:spacing w:val="-2"/>
          <w:sz w:val="28"/>
          <w:szCs w:val="28"/>
        </w:rPr>
        <w:t>для определения светлоты цветов или по</w:t>
      </w:r>
      <w:r>
        <w:rPr>
          <w:rFonts w:ascii="Times New Roman" w:hAnsi="Times New Roman" w:cs="Times New Roman"/>
          <w:sz w:val="28"/>
          <w:szCs w:val="28"/>
        </w:rPr>
        <w:t>верхност</w:t>
      </w:r>
      <w:r>
        <w:rPr>
          <w:rFonts w:ascii="Times New Roman" w:hAnsi="Times New Roman" w:cs="Times New Roman"/>
          <w:sz w:val="28"/>
          <w:szCs w:val="28"/>
        </w:rPr>
        <w:t xml:space="preserve">ей.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цветоведении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тон – это название цветности (цветовой тон).</w:t>
      </w:r>
    </w:p>
    <w:p w:rsidR="009364B1" w:rsidRDefault="009364B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9364B1" w:rsidRDefault="00B1680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Тональность –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это термин, обозначающий </w:t>
      </w:r>
      <w:r>
        <w:rPr>
          <w:rFonts w:ascii="Times New Roman" w:hAnsi="Times New Roman" w:cs="Times New Roman"/>
          <w:sz w:val="28"/>
          <w:szCs w:val="28"/>
        </w:rPr>
        <w:t xml:space="preserve">внешние особенности колорита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светотени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произведениях живописи и графики. В отношении к цвету он более употребителен и совпадает с термином «цвето</w:t>
      </w:r>
      <w:r>
        <w:rPr>
          <w:rFonts w:ascii="Times New Roman" w:hAnsi="Times New Roman" w:cs="Times New Roman"/>
          <w:sz w:val="28"/>
          <w:szCs w:val="28"/>
        </w:rPr>
        <w:t>вая гамма».</w:t>
      </w:r>
    </w:p>
    <w:p w:rsidR="009364B1" w:rsidRDefault="009364B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9364B1" w:rsidRDefault="00B1680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Фон</w:t>
      </w:r>
      <w:r>
        <w:rPr>
          <w:rFonts w:ascii="Times New Roman" w:hAnsi="Times New Roman" w:cs="Times New Roman"/>
          <w:sz w:val="28"/>
          <w:szCs w:val="28"/>
        </w:rPr>
        <w:t xml:space="preserve"> – это цветовое пространство или среда, в котором находится изображаемый предмет.</w:t>
      </w:r>
    </w:p>
    <w:p w:rsidR="009364B1" w:rsidRDefault="009364B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9364B1" w:rsidRDefault="00B16803">
      <w:pPr>
        <w:shd w:val="clear" w:color="auto" w:fill="FFFFFF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Холст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– прочная суровая ткань, обычно льняная, выработанная из толстой пряжи; предварительно загрунтованный холст используется для живописи масляными </w:t>
      </w:r>
      <w:r>
        <w:rPr>
          <w:rFonts w:ascii="Times New Roman" w:hAnsi="Times New Roman" w:cs="Times New Roman"/>
          <w:spacing w:val="-2"/>
          <w:sz w:val="28"/>
          <w:szCs w:val="28"/>
        </w:rPr>
        <w:t>красками.</w:t>
      </w:r>
    </w:p>
    <w:p w:rsidR="009364B1" w:rsidRDefault="009364B1">
      <w:pPr>
        <w:shd w:val="clear" w:color="auto" w:fill="FFFFFF"/>
        <w:rPr>
          <w:rFonts w:ascii="Times New Roman" w:hAnsi="Times New Roman" w:cs="Times New Roman"/>
          <w:spacing w:val="-2"/>
          <w:sz w:val="28"/>
          <w:szCs w:val="28"/>
        </w:rPr>
      </w:pPr>
    </w:p>
    <w:p w:rsidR="009364B1" w:rsidRDefault="00B16803">
      <w:pPr>
        <w:shd w:val="clear" w:color="auto" w:fill="FFFFFF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Цветовые отношения –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это различие цветов </w:t>
      </w:r>
      <w:r>
        <w:rPr>
          <w:rFonts w:ascii="Times New Roman" w:hAnsi="Times New Roman" w:cs="Times New Roman"/>
          <w:sz w:val="28"/>
          <w:szCs w:val="28"/>
        </w:rPr>
        <w:t>натуры по цветовому тону (оттенку), свет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лоте и насыщенности. </w:t>
      </w:r>
    </w:p>
    <w:p w:rsidR="009364B1" w:rsidRDefault="009364B1">
      <w:pPr>
        <w:shd w:val="clear" w:color="auto" w:fill="FFFFFF"/>
        <w:rPr>
          <w:rFonts w:ascii="Times New Roman" w:hAnsi="Times New Roman" w:cs="Times New Roman"/>
          <w:spacing w:val="-1"/>
          <w:sz w:val="28"/>
          <w:szCs w:val="28"/>
        </w:rPr>
      </w:pPr>
    </w:p>
    <w:p w:rsidR="009364B1" w:rsidRDefault="00B1680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Штрих</w:t>
      </w:r>
      <w:r>
        <w:rPr>
          <w:rFonts w:ascii="Times New Roman" w:hAnsi="Times New Roman" w:cs="Times New Roman"/>
          <w:sz w:val="28"/>
          <w:szCs w:val="28"/>
        </w:rPr>
        <w:t xml:space="preserve"> – это черта, короткая линия.</w:t>
      </w:r>
    </w:p>
    <w:p w:rsidR="009364B1" w:rsidRDefault="009364B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9364B1" w:rsidRDefault="00B1680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Эскиз</w:t>
      </w:r>
      <w:r>
        <w:rPr>
          <w:rFonts w:ascii="Times New Roman" w:hAnsi="Times New Roman" w:cs="Times New Roman"/>
          <w:sz w:val="28"/>
          <w:szCs w:val="28"/>
        </w:rPr>
        <w:t xml:space="preserve"> – в изобразительном искусстве – предварительный, часто беглый набросок, фиксирующий замысел художес</w:t>
      </w:r>
      <w:r>
        <w:rPr>
          <w:rFonts w:ascii="Times New Roman" w:hAnsi="Times New Roman" w:cs="Times New Roman"/>
          <w:sz w:val="28"/>
          <w:szCs w:val="28"/>
        </w:rPr>
        <w:t>твенного произведения.</w:t>
      </w:r>
    </w:p>
    <w:p w:rsidR="009364B1" w:rsidRDefault="009364B1">
      <w:pPr>
        <w:shd w:val="clear" w:color="auto" w:fill="FFFFFF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9364B1" w:rsidRDefault="00B16803">
      <w:pPr>
        <w:shd w:val="clear" w:color="auto" w:fill="FFFFFF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Этюд –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изображение вспомогательного ха</w:t>
      </w:r>
      <w:r>
        <w:rPr>
          <w:rFonts w:ascii="Times New Roman" w:hAnsi="Times New Roman" w:cs="Times New Roman"/>
          <w:sz w:val="28"/>
          <w:szCs w:val="28"/>
        </w:rPr>
        <w:t>рактера, ограниченного размера, выполненное с натуры, ради тщательного ее изуче</w:t>
      </w:r>
      <w:r>
        <w:rPr>
          <w:rFonts w:ascii="Times New Roman" w:hAnsi="Times New Roman" w:cs="Times New Roman"/>
          <w:spacing w:val="-1"/>
          <w:sz w:val="28"/>
          <w:szCs w:val="28"/>
        </w:rPr>
        <w:t>ния.</w:t>
      </w:r>
    </w:p>
    <w:p w:rsidR="009364B1" w:rsidRDefault="009364B1">
      <w:pPr>
        <w:shd w:val="clear" w:color="auto" w:fill="FFFFFF"/>
        <w:spacing w:after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364B1" w:rsidRDefault="009364B1">
      <w:pPr>
        <w:shd w:val="clear" w:color="auto" w:fill="FFFFFF"/>
        <w:spacing w:after="150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9364B1" w:rsidRDefault="009364B1">
      <w:pPr>
        <w:shd w:val="clear" w:color="auto" w:fill="FFFFFF"/>
        <w:spacing w:after="150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9364B1" w:rsidRDefault="009364B1">
      <w:pPr>
        <w:shd w:val="clear" w:color="auto" w:fill="FFFFFF"/>
        <w:spacing w:after="150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9364B1" w:rsidRDefault="009364B1">
      <w:pPr>
        <w:shd w:val="clear" w:color="auto" w:fill="FFFFFF"/>
        <w:spacing w:after="150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9364B1" w:rsidRDefault="009364B1">
      <w:pPr>
        <w:shd w:val="clear" w:color="auto" w:fill="FFFFFF"/>
        <w:spacing w:after="150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9364B1" w:rsidRDefault="009364B1">
      <w:pPr>
        <w:shd w:val="clear" w:color="auto" w:fill="FFFFFF"/>
        <w:spacing w:after="150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9364B1" w:rsidRDefault="009364B1">
      <w:pPr>
        <w:shd w:val="clear" w:color="auto" w:fill="FFFFFF"/>
        <w:spacing w:after="150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9364B1" w:rsidRDefault="009364B1">
      <w:pPr>
        <w:shd w:val="clear" w:color="auto" w:fill="FFFFFF"/>
        <w:spacing w:after="150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9364B1" w:rsidRDefault="009364B1">
      <w:pPr>
        <w:shd w:val="clear" w:color="auto" w:fill="FFFFFF"/>
        <w:spacing w:after="150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9364B1" w:rsidRDefault="009364B1">
      <w:pPr>
        <w:shd w:val="clear" w:color="auto" w:fill="FFFFFF"/>
        <w:spacing w:after="150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9364B1" w:rsidRDefault="009364B1">
      <w:pPr>
        <w:shd w:val="clear" w:color="auto" w:fill="FFFFFF"/>
        <w:spacing w:after="150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sectPr w:rsidR="00936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Segoe Print"/>
    <w:charset w:val="00"/>
    <w:family w:val="roman"/>
    <w:pitch w:val="default"/>
  </w:font>
  <w:font w:name="font274">
    <w:altName w:val="Yu Gothic"/>
    <w:charset w:val="8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93148"/>
    <w:multiLevelType w:val="multilevel"/>
    <w:tmpl w:val="19E931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17457"/>
    <w:multiLevelType w:val="multilevel"/>
    <w:tmpl w:val="1A4174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C2EE8"/>
    <w:multiLevelType w:val="multilevel"/>
    <w:tmpl w:val="1CFC2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F8B421F"/>
    <w:multiLevelType w:val="multilevel"/>
    <w:tmpl w:val="1F8B42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F30EB"/>
    <w:multiLevelType w:val="multilevel"/>
    <w:tmpl w:val="213F30E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14ABF"/>
    <w:multiLevelType w:val="multilevel"/>
    <w:tmpl w:val="36C14AB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87EBB"/>
    <w:multiLevelType w:val="multilevel"/>
    <w:tmpl w:val="52887EBB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59C35488"/>
    <w:multiLevelType w:val="multilevel"/>
    <w:tmpl w:val="59C3548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37709"/>
    <w:multiLevelType w:val="multilevel"/>
    <w:tmpl w:val="5C73770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277A8"/>
    <w:multiLevelType w:val="multilevel"/>
    <w:tmpl w:val="60F277A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E1402"/>
    <w:multiLevelType w:val="multilevel"/>
    <w:tmpl w:val="633E1402"/>
    <w:lvl w:ilvl="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A5490"/>
    <w:multiLevelType w:val="multilevel"/>
    <w:tmpl w:val="755A549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9"/>
  </w:num>
  <w:num w:numId="7">
    <w:abstractNumId w:val="11"/>
  </w:num>
  <w:num w:numId="8">
    <w:abstractNumId w:val="0"/>
  </w:num>
  <w:num w:numId="9">
    <w:abstractNumId w:val="1"/>
  </w:num>
  <w:num w:numId="10">
    <w:abstractNumId w:val="5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009"/>
    <w:rsid w:val="00097DEF"/>
    <w:rsid w:val="000C4F20"/>
    <w:rsid w:val="001045A3"/>
    <w:rsid w:val="00117C26"/>
    <w:rsid w:val="0015796B"/>
    <w:rsid w:val="00184BA2"/>
    <w:rsid w:val="001C0CF6"/>
    <w:rsid w:val="001E1004"/>
    <w:rsid w:val="001E4997"/>
    <w:rsid w:val="001F2543"/>
    <w:rsid w:val="002155AD"/>
    <w:rsid w:val="00274F50"/>
    <w:rsid w:val="002F452E"/>
    <w:rsid w:val="0036620E"/>
    <w:rsid w:val="003A4202"/>
    <w:rsid w:val="003E68D0"/>
    <w:rsid w:val="004043B5"/>
    <w:rsid w:val="004771CB"/>
    <w:rsid w:val="00493D77"/>
    <w:rsid w:val="004C5E3C"/>
    <w:rsid w:val="004E1349"/>
    <w:rsid w:val="004E5856"/>
    <w:rsid w:val="004F2679"/>
    <w:rsid w:val="005058C7"/>
    <w:rsid w:val="00522AEE"/>
    <w:rsid w:val="00527D2E"/>
    <w:rsid w:val="005E3BA4"/>
    <w:rsid w:val="005F56C4"/>
    <w:rsid w:val="006B7627"/>
    <w:rsid w:val="00717F9C"/>
    <w:rsid w:val="00720959"/>
    <w:rsid w:val="007B6250"/>
    <w:rsid w:val="007C057E"/>
    <w:rsid w:val="007D60B0"/>
    <w:rsid w:val="007D6C89"/>
    <w:rsid w:val="0085720C"/>
    <w:rsid w:val="00857CEE"/>
    <w:rsid w:val="008606B6"/>
    <w:rsid w:val="008E23CD"/>
    <w:rsid w:val="009364B1"/>
    <w:rsid w:val="0097161E"/>
    <w:rsid w:val="009728AF"/>
    <w:rsid w:val="00974178"/>
    <w:rsid w:val="00995029"/>
    <w:rsid w:val="009C5EE3"/>
    <w:rsid w:val="009E3D5A"/>
    <w:rsid w:val="00A00750"/>
    <w:rsid w:val="00A473FF"/>
    <w:rsid w:val="00A675CB"/>
    <w:rsid w:val="00A728A0"/>
    <w:rsid w:val="00AC3DF6"/>
    <w:rsid w:val="00AE348B"/>
    <w:rsid w:val="00B16803"/>
    <w:rsid w:val="00B24E01"/>
    <w:rsid w:val="00B40EDE"/>
    <w:rsid w:val="00B53B33"/>
    <w:rsid w:val="00B60AA8"/>
    <w:rsid w:val="00B64656"/>
    <w:rsid w:val="00B97416"/>
    <w:rsid w:val="00BB3EE2"/>
    <w:rsid w:val="00BC59BF"/>
    <w:rsid w:val="00C06204"/>
    <w:rsid w:val="00C16AD9"/>
    <w:rsid w:val="00C9085A"/>
    <w:rsid w:val="00CA5D6E"/>
    <w:rsid w:val="00CA696E"/>
    <w:rsid w:val="00CB48FF"/>
    <w:rsid w:val="00CD29FD"/>
    <w:rsid w:val="00CD391C"/>
    <w:rsid w:val="00D14726"/>
    <w:rsid w:val="00D26009"/>
    <w:rsid w:val="00D32F20"/>
    <w:rsid w:val="00D95445"/>
    <w:rsid w:val="00DD22BA"/>
    <w:rsid w:val="00DF5F1D"/>
    <w:rsid w:val="00E12B39"/>
    <w:rsid w:val="00E15FFD"/>
    <w:rsid w:val="00E73C24"/>
    <w:rsid w:val="00F60B86"/>
    <w:rsid w:val="00F8688D"/>
    <w:rsid w:val="00F943C6"/>
    <w:rsid w:val="00FA30D5"/>
    <w:rsid w:val="00FA31DF"/>
    <w:rsid w:val="00FB6119"/>
    <w:rsid w:val="00FE392F"/>
    <w:rsid w:val="01F81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5CA73-F49C-49CE-90B6-939605AB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uppressAutoHyphens/>
      <w:spacing w:after="140" w:line="276" w:lineRule="auto"/>
    </w:pPr>
    <w:rPr>
      <w:rFonts w:cs="Times New Roman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qFormat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qFormat/>
    <w:rPr>
      <w:rFonts w:cs="Times New Roman"/>
    </w:rPr>
  </w:style>
  <w:style w:type="paragraph" w:styleId="a8">
    <w:name w:val="No Spacing"/>
    <w:link w:val="a9"/>
    <w:uiPriority w:val="99"/>
    <w:qFormat/>
    <w:pPr>
      <w:widowControl w:val="0"/>
      <w:autoSpaceDE w:val="0"/>
      <w:autoSpaceDN w:val="0"/>
      <w:adjustRightInd w:val="0"/>
      <w:ind w:left="-284"/>
      <w:jc w:val="both"/>
    </w:pPr>
    <w:rPr>
      <w:rFonts w:ascii="Times New Roman" w:eastAsia="Times New Roman" w:hAnsi="Times New Roman" w:cs="Times New Roman"/>
    </w:rPr>
  </w:style>
  <w:style w:type="character" w:customStyle="1" w:styleId="a9">
    <w:name w:val="Без интервала Знак"/>
    <w:basedOn w:val="a0"/>
    <w:link w:val="a8"/>
    <w:uiPriority w:val="99"/>
    <w:qFormat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8">
    <w:name w:val="Font Style28"/>
    <w:qFormat/>
    <w:rPr>
      <w:rFonts w:ascii="Arial" w:hAnsi="Arial" w:cs="Arial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6">
    <w:name w:val="c6"/>
    <w:basedOn w:val="a0"/>
    <w:uiPriority w:val="99"/>
    <w:qFormat/>
    <w:rPr>
      <w:rFonts w:cs="Times New Roman"/>
    </w:rPr>
  </w:style>
  <w:style w:type="paragraph" w:customStyle="1" w:styleId="10">
    <w:name w:val="Абзац списка1"/>
    <w:basedOn w:val="a"/>
    <w:qFormat/>
    <w:pPr>
      <w:suppressAutoHyphens/>
      <w:spacing w:after="200" w:line="276" w:lineRule="auto"/>
    </w:pPr>
    <w:rPr>
      <w:rFonts w:ascii="Calibri" w:eastAsia="DejaVu Sans" w:hAnsi="Calibri" w:cs="font274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6693</Words>
  <Characters>38154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2023-08-16T06:57:00Z</cp:lastPrinted>
  <dcterms:created xsi:type="dcterms:W3CDTF">2025-05-26T05:03:00Z</dcterms:created>
  <dcterms:modified xsi:type="dcterms:W3CDTF">2025-05-26T05:03:00Z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0EA6D1B9B9624C41A68A7D1E0F16DD2A_12</vt:lpwstr>
  </property>
</Properties>
</file>